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3D98" w14:textId="77777777" w:rsidR="00E72DB6" w:rsidRPr="00D435D3" w:rsidRDefault="00D64605" w:rsidP="00E72DB6">
      <w:pPr>
        <w:spacing w:after="0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A53AB6" wp14:editId="58CA1795">
                <wp:simplePos x="0" y="0"/>
                <wp:positionH relativeFrom="column">
                  <wp:posOffset>-863600</wp:posOffset>
                </wp:positionH>
                <wp:positionV relativeFrom="paragraph">
                  <wp:posOffset>-128270</wp:posOffset>
                </wp:positionV>
                <wp:extent cx="7487920" cy="595630"/>
                <wp:effectExtent l="17780" t="10795" r="9525" b="1270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7920" cy="595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66A13" id="Rectangle 24" o:spid="_x0000_s1026" style="position:absolute;margin-left:-68pt;margin-top:-10.1pt;width:589.6pt;height:4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" fillcolor="#92d050" strokeweight="1.5pt"/>
            </w:pict>
          </mc:Fallback>
        </mc:AlternateContent>
      </w:r>
      <w:r w:rsidR="00E72DB6" w:rsidRPr="00D435D3">
        <w:rPr>
          <w:rFonts w:ascii="Times New Roman" w:eastAsia="Times New Roman" w:hAnsi="Times New Roman" w:cs="Times New Roman"/>
          <w:b/>
          <w:bCs/>
          <w:sz w:val="48"/>
          <w:szCs w:val="24"/>
        </w:rPr>
        <w:t>MINIMÁLNÍ PREVENTIVNÍ PROGRAM</w:t>
      </w:r>
    </w:p>
    <w:p w14:paraId="5282C9D5" w14:textId="77777777"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85D381" w14:textId="70443F3D" w:rsidR="00E72DB6" w:rsidRPr="00E04DCF" w:rsidRDefault="00BF4718" w:rsidP="00E72DB6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>2020</w:t>
      </w:r>
      <w:r w:rsidR="00E72DB6" w:rsidRPr="00414AAC">
        <w:rPr>
          <w:rFonts w:ascii="Times New Roman" w:eastAsia="Times New Roman" w:hAnsi="Times New Roman" w:cs="Times New Roman"/>
          <w:b/>
          <w:sz w:val="48"/>
          <w:szCs w:val="24"/>
        </w:rPr>
        <w:t>/20</w:t>
      </w:r>
      <w:r>
        <w:rPr>
          <w:rFonts w:ascii="Times New Roman" w:eastAsia="Times New Roman" w:hAnsi="Times New Roman" w:cs="Times New Roman"/>
          <w:b/>
          <w:sz w:val="48"/>
          <w:szCs w:val="24"/>
        </w:rPr>
        <w:t>21</w:t>
      </w:r>
    </w:p>
    <w:p w14:paraId="6F1007FA" w14:textId="77777777" w:rsidR="00E72DB6" w:rsidRDefault="008E417A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BF78332" wp14:editId="41710DB9">
            <wp:simplePos x="0" y="0"/>
            <wp:positionH relativeFrom="column">
              <wp:posOffset>1623313</wp:posOffset>
            </wp:positionH>
            <wp:positionV relativeFrom="paragraph">
              <wp:posOffset>13183</wp:posOffset>
            </wp:positionV>
            <wp:extent cx="2790793" cy="253837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 a-25.8.16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"/>
                    <a:stretch/>
                  </pic:blipFill>
                  <pic:spPr bwMode="auto">
                    <a:xfrm>
                      <a:off x="0" y="0"/>
                      <a:ext cx="2793279" cy="254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EF56F" w14:textId="77777777"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A87A7" w14:textId="77777777"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62F3D2" w14:textId="77777777"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0BD8A" w14:textId="77777777"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459E3" w14:textId="77777777"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90B98" w14:textId="77777777" w:rsidR="00E72DB6" w:rsidRDefault="00D45942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29285603" wp14:editId="0B7888D6">
            <wp:simplePos x="0" y="0"/>
            <wp:positionH relativeFrom="column">
              <wp:posOffset>1905</wp:posOffset>
            </wp:positionH>
            <wp:positionV relativeFrom="paragraph">
              <wp:posOffset>43180</wp:posOffset>
            </wp:positionV>
            <wp:extent cx="5759450" cy="4319270"/>
            <wp:effectExtent l="19050" t="19050" r="12700" b="2413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 - atr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E8D8C" w14:textId="77777777" w:rsidR="00E72DB6" w:rsidRPr="00D435D3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93111" w14:textId="77777777" w:rsidR="00E72DB6" w:rsidRPr="00D435D3" w:rsidRDefault="00E72DB6" w:rsidP="00E72DB6">
      <w:pPr>
        <w:pStyle w:val="Zhlav"/>
        <w:tabs>
          <w:tab w:val="clear" w:pos="4536"/>
          <w:tab w:val="clear" w:pos="9072"/>
          <w:tab w:val="left" w:pos="3700"/>
        </w:tabs>
        <w:spacing w:line="276" w:lineRule="auto"/>
        <w:rPr>
          <w:rFonts w:ascii="Times New Roman" w:hAnsi="Times New Roman" w:cs="Times New Roman"/>
          <w:sz w:val="24"/>
        </w:rPr>
      </w:pPr>
      <w:r w:rsidRPr="00D435D3">
        <w:rPr>
          <w:rFonts w:ascii="Times New Roman" w:hAnsi="Times New Roman" w:cs="Times New Roman"/>
          <w:sz w:val="24"/>
        </w:rPr>
        <w:tab/>
      </w:r>
    </w:p>
    <w:p w14:paraId="5C4C20BB" w14:textId="77777777" w:rsidR="00E72DB6" w:rsidRPr="00D435D3" w:rsidRDefault="00E72DB6" w:rsidP="00E72DB6">
      <w:pPr>
        <w:pStyle w:val="Zhlav"/>
        <w:tabs>
          <w:tab w:val="clear" w:pos="4536"/>
          <w:tab w:val="clear" w:pos="9072"/>
          <w:tab w:val="left" w:pos="3700"/>
        </w:tabs>
        <w:spacing w:line="276" w:lineRule="auto"/>
        <w:rPr>
          <w:rFonts w:ascii="Times New Roman" w:hAnsi="Times New Roman" w:cs="Times New Roman"/>
          <w:sz w:val="24"/>
        </w:rPr>
      </w:pPr>
    </w:p>
    <w:p w14:paraId="6F9091AE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1831A1B2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4314E947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14462ACD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62E4C46D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7D506E26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119E9EDE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0D417641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236259A8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0F1644CC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sz w:val="40"/>
        </w:rPr>
      </w:pPr>
    </w:p>
    <w:p w14:paraId="6459F384" w14:textId="77777777" w:rsidR="00E72DB6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</w:p>
    <w:p w14:paraId="69DFEBA3" w14:textId="77777777" w:rsidR="00E72DB6" w:rsidRPr="00F8065D" w:rsidRDefault="00E72DB6" w:rsidP="00E72DB6">
      <w:pPr>
        <w:pStyle w:val="Zhlav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F8065D">
        <w:rPr>
          <w:rFonts w:ascii="Times New Roman" w:hAnsi="Times New Roman" w:cs="Times New Roman"/>
          <w:b/>
          <w:sz w:val="36"/>
        </w:rPr>
        <w:t>ZŠ a MŠ Stráž pod Ralskem</w:t>
      </w:r>
    </w:p>
    <w:p w14:paraId="4E5FC081" w14:textId="77777777" w:rsidR="00E72DB6" w:rsidRPr="00F8065D" w:rsidRDefault="00E72DB6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  <w:r w:rsidRPr="00F8065D">
        <w:rPr>
          <w:sz w:val="28"/>
        </w:rPr>
        <w:t>Pionýrů 141, Stráž pod Ralskem, 471 27</w:t>
      </w:r>
    </w:p>
    <w:p w14:paraId="4A68EB1B" w14:textId="77777777" w:rsidR="00E72DB6" w:rsidRPr="00F8065D" w:rsidRDefault="00E72DB6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  <w:r w:rsidRPr="00F8065D">
        <w:rPr>
          <w:sz w:val="28"/>
        </w:rPr>
        <w:t>webové stránky: www.zsstraz.org</w:t>
      </w:r>
    </w:p>
    <w:p w14:paraId="36104745" w14:textId="77777777" w:rsidR="00E72DB6" w:rsidRPr="00F8065D" w:rsidRDefault="00E72DB6" w:rsidP="00E72DB6">
      <w:pPr>
        <w:pStyle w:val="Normlnweb"/>
        <w:spacing w:before="0" w:beforeAutospacing="0" w:after="0" w:afterAutospacing="0" w:line="276" w:lineRule="auto"/>
        <w:jc w:val="center"/>
        <w:rPr>
          <w:b/>
          <w:sz w:val="28"/>
          <w:szCs w:val="36"/>
        </w:rPr>
      </w:pPr>
      <w:r w:rsidRPr="00F8065D">
        <w:rPr>
          <w:sz w:val="28"/>
        </w:rPr>
        <w:t>e-mail:</w:t>
      </w:r>
      <w:hyperlink r:id="rId11" w:history="1">
        <w:r w:rsidRPr="00F8065D">
          <w:rPr>
            <w:rStyle w:val="Siln"/>
            <w:b w:val="0"/>
            <w:sz w:val="28"/>
            <w:szCs w:val="36"/>
            <w:shd w:val="clear" w:color="auto" w:fill="FFFFFF"/>
          </w:rPr>
          <w:t>info@zsstraz.org</w:t>
        </w:r>
      </w:hyperlink>
    </w:p>
    <w:p w14:paraId="298B0174" w14:textId="77777777" w:rsidR="00E72DB6" w:rsidRPr="00F8065D" w:rsidRDefault="00E72DB6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  <w:r w:rsidRPr="00F8065D">
        <w:rPr>
          <w:sz w:val="28"/>
          <w:szCs w:val="36"/>
        </w:rPr>
        <w:t xml:space="preserve">telefon: </w:t>
      </w:r>
      <w:r w:rsidRPr="00F8065D">
        <w:rPr>
          <w:rStyle w:val="Siln"/>
          <w:b w:val="0"/>
          <w:color w:val="000000"/>
          <w:sz w:val="28"/>
          <w:szCs w:val="21"/>
          <w:shd w:val="clear" w:color="auto" w:fill="FFFFFF"/>
        </w:rPr>
        <w:t>487 851 504</w:t>
      </w:r>
    </w:p>
    <w:p w14:paraId="54C37B62" w14:textId="77777777" w:rsidR="00E72DB6" w:rsidRPr="00F8065D" w:rsidRDefault="00E72DB6" w:rsidP="00E72DB6">
      <w:pPr>
        <w:pStyle w:val="Normlnweb"/>
        <w:spacing w:before="0" w:beforeAutospacing="0" w:after="0" w:afterAutospacing="0" w:line="276" w:lineRule="auto"/>
        <w:jc w:val="center"/>
        <w:rPr>
          <w:sz w:val="28"/>
        </w:rPr>
      </w:pPr>
      <w:r w:rsidRPr="00F8065D">
        <w:rPr>
          <w:sz w:val="28"/>
        </w:rPr>
        <w:t>IČ: 46750088</w:t>
      </w:r>
    </w:p>
    <w:p w14:paraId="6A6139F0" w14:textId="77777777" w:rsidR="00E72DB6" w:rsidRDefault="00E72DB6" w:rsidP="00E72D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89623" w14:textId="77777777" w:rsidR="00E72DB6" w:rsidRPr="00D435D3" w:rsidRDefault="00D64605" w:rsidP="00E72D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A2621C1" wp14:editId="13E9C2CE">
                <wp:simplePos x="0" y="0"/>
                <wp:positionH relativeFrom="column">
                  <wp:posOffset>-863600</wp:posOffset>
                </wp:positionH>
                <wp:positionV relativeFrom="paragraph">
                  <wp:posOffset>274955</wp:posOffset>
                </wp:positionV>
                <wp:extent cx="7487920" cy="595630"/>
                <wp:effectExtent l="17780" t="14605" r="9525" b="1841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7920" cy="595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0F6400" id="Rectangle 25" o:spid="_x0000_s1026" style="position:absolute;margin-left:-68pt;margin-top:21.65pt;width:589.6pt;height:4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" fillcolor="#92d050" strokeweight="1.5pt"/>
            </w:pict>
          </mc:Fallback>
        </mc:AlternateContent>
      </w:r>
    </w:p>
    <w:p w14:paraId="11A4906A" w14:textId="77777777" w:rsidR="00E72DB6" w:rsidRPr="00D435D3" w:rsidRDefault="00E72DB6" w:rsidP="00E72DB6">
      <w:pPr>
        <w:spacing w:after="0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D435D3">
        <w:rPr>
          <w:rFonts w:ascii="Times New Roman" w:eastAsia="Times New Roman" w:hAnsi="Times New Roman" w:cs="Times New Roman"/>
          <w:b/>
          <w:bCs/>
          <w:sz w:val="48"/>
          <w:szCs w:val="24"/>
        </w:rPr>
        <w:t>MINIMÁLNÍ PREVENTIVNÍ PROGRAM</w:t>
      </w:r>
    </w:p>
    <w:p w14:paraId="7144E1DC" w14:textId="77777777" w:rsidR="002E6891" w:rsidRPr="00D435D3" w:rsidRDefault="00D64605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E31C93" wp14:editId="68CBEEAB">
                <wp:simplePos x="0" y="0"/>
                <wp:positionH relativeFrom="column">
                  <wp:posOffset>-889635</wp:posOffset>
                </wp:positionH>
                <wp:positionV relativeFrom="paragraph">
                  <wp:posOffset>-85725</wp:posOffset>
                </wp:positionV>
                <wp:extent cx="7548880" cy="349885"/>
                <wp:effectExtent l="10795" t="15240" r="12700" b="158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476FE" id="Rectangle 15" o:spid="_x0000_s1026" style="position:absolute;margin-left:-70.05pt;margin-top:-6.75pt;width:594.4pt;height:27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" fillcolor="#92d050" strokeweight="1.5pt"/>
            </w:pict>
          </mc:Fallback>
        </mc:AlternateContent>
      </w:r>
      <w:r w:rsidR="002E6891" w:rsidRPr="00D435D3">
        <w:rPr>
          <w:rFonts w:ascii="Times New Roman" w:eastAsia="Times New Roman" w:hAnsi="Times New Roman" w:cs="Times New Roman"/>
          <w:b/>
          <w:sz w:val="28"/>
          <w:szCs w:val="24"/>
        </w:rPr>
        <w:t>OBSAH</w:t>
      </w:r>
    </w:p>
    <w:p w14:paraId="7A99AD54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B6BD2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43E52" w14:textId="77777777" w:rsidR="00A43CD4" w:rsidRDefault="00A43CD4">
      <w:pPr>
        <w:pStyle w:val="Obsah1"/>
        <w:tabs>
          <w:tab w:val="right" w:leader="dot" w:pos="9060"/>
        </w:tabs>
        <w:rPr>
          <w:rFonts w:eastAsia="Times New Roman" w:cs="Times New Roman"/>
          <w:b w:val="0"/>
          <w:sz w:val="24"/>
          <w:szCs w:val="24"/>
        </w:rPr>
      </w:pPr>
    </w:p>
    <w:p w14:paraId="25A7DAD1" w14:textId="77777777" w:rsidR="00A250FE" w:rsidRDefault="00FA4495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r>
        <w:rPr>
          <w:rFonts w:eastAsia="Times New Roman" w:cs="Times New Roman"/>
          <w:sz w:val="24"/>
          <w:szCs w:val="24"/>
        </w:rPr>
        <w:fldChar w:fldCharType="begin"/>
      </w:r>
      <w:r w:rsidR="009B4EE7">
        <w:rPr>
          <w:rFonts w:eastAsia="Times New Roman" w:cs="Times New Roman"/>
          <w:sz w:val="24"/>
          <w:szCs w:val="24"/>
        </w:rPr>
        <w:instrText xml:space="preserve"> TOC \o "1-3" \h \z \u </w:instrText>
      </w:r>
      <w:r>
        <w:rPr>
          <w:rFonts w:eastAsia="Times New Roman" w:cs="Times New Roman"/>
          <w:sz w:val="24"/>
          <w:szCs w:val="24"/>
        </w:rPr>
        <w:fldChar w:fldCharType="separate"/>
      </w:r>
      <w:hyperlink w:anchor="_Toc5704641" w:history="1">
        <w:r w:rsidR="00A250FE" w:rsidRPr="00210ED1">
          <w:rPr>
            <w:rStyle w:val="Hypertextovodkaz"/>
            <w:rFonts w:eastAsia="Times New Roman" w:cs="Times New Roman"/>
            <w:noProof/>
          </w:rPr>
          <w:t>Z ČEHO MPP VYCHÁZÍ?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_Toc5704641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3</w:t>
        </w:r>
        <w:r w:rsidR="00A250FE">
          <w:rPr>
            <w:noProof/>
            <w:webHidden/>
          </w:rPr>
          <w:fldChar w:fldCharType="end"/>
        </w:r>
      </w:hyperlink>
    </w:p>
    <w:p w14:paraId="33824737" w14:textId="77777777" w:rsidR="00A250FE" w:rsidRDefault="00F065F3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5704642" w:history="1">
        <w:r w:rsidR="00A250FE" w:rsidRPr="00210ED1">
          <w:rPr>
            <w:rStyle w:val="Hypertextovodkaz"/>
            <w:rFonts w:eastAsia="Times New Roman" w:cs="Times New Roman"/>
            <w:noProof/>
          </w:rPr>
          <w:t>POUŽITÉ ZKRATKY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_Toc5704642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3</w:t>
        </w:r>
        <w:r w:rsidR="00A250FE">
          <w:rPr>
            <w:noProof/>
            <w:webHidden/>
          </w:rPr>
          <w:fldChar w:fldCharType="end"/>
        </w:r>
      </w:hyperlink>
    </w:p>
    <w:p w14:paraId="27F2CC4E" w14:textId="77777777" w:rsidR="00A250FE" w:rsidRDefault="00F065F3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5704643" w:history="1">
        <w:r w:rsidR="00A250FE" w:rsidRPr="00210ED1">
          <w:rPr>
            <w:rStyle w:val="Hypertextovodkaz"/>
            <w:rFonts w:eastAsia="Times New Roman" w:cs="Times New Roman"/>
            <w:noProof/>
          </w:rPr>
          <w:t>Ú</w:t>
        </w:r>
        <w:r w:rsidR="00A250FE" w:rsidRPr="00210ED1">
          <w:rPr>
            <w:rStyle w:val="Hypertextovodkaz"/>
            <w:noProof/>
          </w:rPr>
          <w:t>VOD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_Toc5704643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4</w:t>
        </w:r>
        <w:r w:rsidR="00A250FE">
          <w:rPr>
            <w:noProof/>
            <w:webHidden/>
          </w:rPr>
          <w:fldChar w:fldCharType="end"/>
        </w:r>
      </w:hyperlink>
    </w:p>
    <w:p w14:paraId="28949AD3" w14:textId="77777777" w:rsidR="00A250FE" w:rsidRDefault="00F065F3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5704644" w:history="1">
        <w:r w:rsidR="00A250FE" w:rsidRPr="00210ED1">
          <w:rPr>
            <w:rStyle w:val="Hypertextovodkaz"/>
            <w:rFonts w:eastAsia="Times New Roman" w:cs="Times New Roman"/>
            <w:noProof/>
          </w:rPr>
          <w:t>CHARAKTERISTIKA ŠKOLY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_Toc5704644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4</w:t>
        </w:r>
        <w:r w:rsidR="00A250FE">
          <w:rPr>
            <w:noProof/>
            <w:webHidden/>
          </w:rPr>
          <w:fldChar w:fldCharType="end"/>
        </w:r>
      </w:hyperlink>
    </w:p>
    <w:p w14:paraId="6804619C" w14:textId="77777777" w:rsidR="00A250FE" w:rsidRDefault="00F065F3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5704645" w:history="1">
        <w:r w:rsidR="00A250FE" w:rsidRPr="00210ED1">
          <w:rPr>
            <w:rStyle w:val="Hypertextovodkaz"/>
            <w:rFonts w:eastAsia="Times New Roman"/>
            <w:noProof/>
          </w:rPr>
          <w:t>PROGRAM A JEHO ZAMĚŘENÍ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_Toc5704645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5</w:t>
        </w:r>
        <w:r w:rsidR="00A250FE">
          <w:rPr>
            <w:noProof/>
            <w:webHidden/>
          </w:rPr>
          <w:fldChar w:fldCharType="end"/>
        </w:r>
      </w:hyperlink>
    </w:p>
    <w:p w14:paraId="0B2194C6" w14:textId="77777777" w:rsidR="00A250FE" w:rsidRDefault="00F065F3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5704646" w:history="1">
        <w:r w:rsidR="00A250FE" w:rsidRPr="00210ED1">
          <w:rPr>
            <w:rStyle w:val="Hypertextovodkaz"/>
            <w:noProof/>
          </w:rPr>
          <w:t>ANALÝZA SOUČASNÉHO STAVU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_Toc5704646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9</w:t>
        </w:r>
        <w:r w:rsidR="00A250FE">
          <w:rPr>
            <w:noProof/>
            <w:webHidden/>
          </w:rPr>
          <w:fldChar w:fldCharType="end"/>
        </w:r>
      </w:hyperlink>
    </w:p>
    <w:p w14:paraId="22552BB9" w14:textId="77777777" w:rsidR="00A250FE" w:rsidRDefault="00F065F3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5704647" w:history="1">
        <w:r w:rsidR="00A250FE" w:rsidRPr="00210ED1">
          <w:rPr>
            <w:rStyle w:val="Hypertextovodkaz"/>
            <w:noProof/>
          </w:rPr>
          <w:t>CÍLE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_Toc5704647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10</w:t>
        </w:r>
        <w:r w:rsidR="00A250FE">
          <w:rPr>
            <w:noProof/>
            <w:webHidden/>
          </w:rPr>
          <w:fldChar w:fldCharType="end"/>
        </w:r>
      </w:hyperlink>
    </w:p>
    <w:p w14:paraId="387B3019" w14:textId="77777777" w:rsidR="00A250FE" w:rsidRDefault="00F065F3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5704648" w:history="1">
        <w:r w:rsidR="00A250FE" w:rsidRPr="00210ED1">
          <w:rPr>
            <w:rStyle w:val="Hypertextovodkaz"/>
            <w:rFonts w:eastAsia="Times New Roman"/>
            <w:noProof/>
          </w:rPr>
          <w:t>OPATŘENÍ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_Toc5704648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10</w:t>
        </w:r>
        <w:r w:rsidR="00A250FE">
          <w:rPr>
            <w:noProof/>
            <w:webHidden/>
          </w:rPr>
          <w:fldChar w:fldCharType="end"/>
        </w:r>
      </w:hyperlink>
    </w:p>
    <w:p w14:paraId="68F10B64" w14:textId="77777777" w:rsidR="00A250FE" w:rsidRDefault="00F065F3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5704649" w:history="1">
        <w:r w:rsidR="00A250FE" w:rsidRPr="00210ED1">
          <w:rPr>
            <w:rStyle w:val="Hypertextovodkaz"/>
            <w:rFonts w:eastAsia="Times New Roman"/>
            <w:noProof/>
          </w:rPr>
          <w:t>SEZNAM NABÍZENÝCH KROUŽKŮ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_Toc5704649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11</w:t>
        </w:r>
        <w:r w:rsidR="00A250FE">
          <w:rPr>
            <w:noProof/>
            <w:webHidden/>
          </w:rPr>
          <w:fldChar w:fldCharType="end"/>
        </w:r>
      </w:hyperlink>
    </w:p>
    <w:p w14:paraId="024EF324" w14:textId="77777777" w:rsidR="00A250FE" w:rsidRDefault="00F065F3">
      <w:pPr>
        <w:pStyle w:val="Obsah1"/>
        <w:tabs>
          <w:tab w:val="right" w:leader="dot" w:pos="9060"/>
        </w:tabs>
        <w:rPr>
          <w:rFonts w:asciiTheme="minorHAnsi" w:hAnsiTheme="minorHAnsi"/>
          <w:b w:val="0"/>
          <w:noProof/>
          <w:sz w:val="22"/>
        </w:rPr>
      </w:pPr>
      <w:hyperlink w:anchor="_Toc5704650" w:history="1">
        <w:r w:rsidR="00A250FE" w:rsidRPr="00210ED1">
          <w:rPr>
            <w:rStyle w:val="Hypertextovodkaz"/>
            <w:rFonts w:eastAsia="Times New Roman" w:cs="Times New Roman"/>
            <w:noProof/>
          </w:rPr>
          <w:t> SPOLUPRÁCE S RODIČI ŽÁKŮ</w:t>
        </w:r>
        <w:r w:rsidR="00A250FE">
          <w:rPr>
            <w:noProof/>
            <w:webHidden/>
          </w:rPr>
          <w:tab/>
        </w:r>
        <w:r w:rsidR="00A250FE">
          <w:rPr>
            <w:noProof/>
            <w:webHidden/>
          </w:rPr>
          <w:fldChar w:fldCharType="begin"/>
        </w:r>
        <w:r w:rsidR="00A250FE">
          <w:rPr>
            <w:noProof/>
            <w:webHidden/>
          </w:rPr>
          <w:instrText xml:space="preserve"> PAGEREF _Toc5704650 \h </w:instrText>
        </w:r>
        <w:r w:rsidR="00A250FE">
          <w:rPr>
            <w:noProof/>
            <w:webHidden/>
          </w:rPr>
        </w:r>
        <w:r w:rsidR="00A250FE">
          <w:rPr>
            <w:noProof/>
            <w:webHidden/>
          </w:rPr>
          <w:fldChar w:fldCharType="separate"/>
        </w:r>
        <w:r w:rsidR="00A70676">
          <w:rPr>
            <w:noProof/>
            <w:webHidden/>
          </w:rPr>
          <w:t>12</w:t>
        </w:r>
        <w:r w:rsidR="00A250FE">
          <w:rPr>
            <w:noProof/>
            <w:webHidden/>
          </w:rPr>
          <w:fldChar w:fldCharType="end"/>
        </w:r>
      </w:hyperlink>
    </w:p>
    <w:p w14:paraId="1EDF994D" w14:textId="77777777" w:rsidR="002E6891" w:rsidRDefault="00FA4495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308E243" w14:textId="77777777" w:rsidR="0066443B" w:rsidRDefault="0066443B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CDC2A" w14:textId="77777777" w:rsidR="0066443B" w:rsidRPr="00D435D3" w:rsidRDefault="0066443B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6F719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2619F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802BA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2D7DF9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6A296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801E5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DB13D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56586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4A2F8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CBD0A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D0446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9AA87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FC040" w14:textId="77777777" w:rsidR="002E6891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F54D5" w14:textId="77777777" w:rsidR="00A43CD4" w:rsidRDefault="00A43CD4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3356" w14:textId="77777777"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C60C7" w14:textId="77777777"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999EB" w14:textId="77777777"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2AE3A" w14:textId="77777777"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2C974" w14:textId="77777777" w:rsidR="00BE7B96" w:rsidRDefault="00BE7B96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72D93" w14:textId="77777777" w:rsidR="00A43CD4" w:rsidRDefault="00A43CD4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AC3059" w14:textId="77777777" w:rsidR="002E6891" w:rsidRPr="00D435D3" w:rsidRDefault="002E6891" w:rsidP="002E6891">
      <w:pPr>
        <w:pStyle w:val="Nadpis1"/>
        <w:rPr>
          <w:rFonts w:eastAsia="Times New Roman" w:cs="Times New Roman"/>
        </w:rPr>
      </w:pPr>
      <w:r w:rsidRPr="00D435D3">
        <w:rPr>
          <w:rFonts w:eastAsia="Times New Roman" w:cs="Times New Roman"/>
          <w:sz w:val="24"/>
        </w:rPr>
        <w:t> </w:t>
      </w:r>
      <w:bookmarkStart w:id="0" w:name="_Toc342251511"/>
      <w:bookmarkStart w:id="1" w:name="_Toc365726431"/>
      <w:bookmarkStart w:id="2" w:name="_Toc365726470"/>
      <w:bookmarkStart w:id="3" w:name="_Toc365730139"/>
      <w:bookmarkStart w:id="4" w:name="_Toc5704641"/>
      <w:r w:rsidR="00D64605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29009F5" wp14:editId="1ADAF52A">
                <wp:simplePos x="0" y="0"/>
                <wp:positionH relativeFrom="column">
                  <wp:posOffset>-899795</wp:posOffset>
                </wp:positionH>
                <wp:positionV relativeFrom="paragraph">
                  <wp:posOffset>-95885</wp:posOffset>
                </wp:positionV>
                <wp:extent cx="7548880" cy="349885"/>
                <wp:effectExtent l="10160" t="14605" r="13335" b="1651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20C1D" id="Rectangle 5" o:spid="_x0000_s1026" style="position:absolute;margin-left:-70.85pt;margin-top:-7.55pt;width:594.4pt;height:2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" fillcolor="#92d050" strokeweight="1.5pt"/>
            </w:pict>
          </mc:Fallback>
        </mc:AlternateContent>
      </w:r>
      <w:r w:rsidR="00D435D3">
        <w:rPr>
          <w:rFonts w:eastAsia="Times New Roman" w:cs="Times New Roman"/>
        </w:rPr>
        <w:t>Z ČEHO MPP VYCHÁZÍ?</w:t>
      </w:r>
      <w:bookmarkEnd w:id="0"/>
      <w:bookmarkEnd w:id="1"/>
      <w:bookmarkEnd w:id="2"/>
      <w:bookmarkEnd w:id="3"/>
      <w:bookmarkEnd w:id="4"/>
    </w:p>
    <w:p w14:paraId="51C7BF44" w14:textId="77777777" w:rsidR="00D435D3" w:rsidRPr="00D435D3" w:rsidRDefault="00D435D3" w:rsidP="00D435D3">
      <w:pPr>
        <w:rPr>
          <w:rFonts w:ascii="Times New Roman" w:hAnsi="Times New Roman" w:cs="Times New Roman"/>
          <w:b/>
        </w:rPr>
      </w:pPr>
    </w:p>
    <w:p w14:paraId="77017422" w14:textId="77777777" w:rsidR="002E6891" w:rsidRPr="006D377A" w:rsidRDefault="002E6891" w:rsidP="002E6891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>Metodický pokyn MŠMT ČR Č.j. 20 006/2007-51 k primární prevenci sociálně patologických jevů  dětí, žáků a studentů ve školách a školských zařízeních</w:t>
      </w:r>
    </w:p>
    <w:p w14:paraId="0DD133CA" w14:textId="77777777" w:rsidR="002E6891" w:rsidRPr="006D377A" w:rsidRDefault="002E6891" w:rsidP="002E6891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>Metodický pokyn ministra školství, mládeže a tělovýchovy k prevenci a řešení šikanování mezi žáky škol a školských zařízení Č.j. 24 246/2008-6</w:t>
      </w:r>
    </w:p>
    <w:p w14:paraId="2DBC948A" w14:textId="77777777" w:rsidR="00210D13" w:rsidRPr="006D377A" w:rsidRDefault="00210D13" w:rsidP="00210D13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>Metodický pokyn ministra školství, mládeže a tělovýchovy k prevenci a řešení šikanování mezi žáky škol a školských zařízení Č.j. 2294/2013-1</w:t>
      </w:r>
    </w:p>
    <w:p w14:paraId="369B48E7" w14:textId="77777777" w:rsidR="002E6891" w:rsidRPr="006D377A" w:rsidRDefault="002E6891" w:rsidP="002E6891">
      <w:pPr>
        <w:numPr>
          <w:ilvl w:val="0"/>
          <w:numId w:val="1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 xml:space="preserve">Metodický pokyn MŠMT ČR Č.j. 10 194/2002-14 k jednotnému postupu při uvolňování </w:t>
      </w:r>
      <w:r w:rsidR="003B38FF">
        <w:rPr>
          <w:rFonts w:ascii="Times New Roman" w:eastAsia="Times New Roman" w:hAnsi="Times New Roman" w:cs="Times New Roman"/>
          <w:sz w:val="24"/>
          <w:szCs w:val="24"/>
        </w:rPr>
        <w:br/>
      </w:r>
      <w:r w:rsidRPr="006D377A">
        <w:rPr>
          <w:rFonts w:ascii="Times New Roman" w:eastAsia="Times New Roman" w:hAnsi="Times New Roman" w:cs="Times New Roman"/>
          <w:sz w:val="24"/>
          <w:szCs w:val="24"/>
        </w:rPr>
        <w:t>a omlouvání žáků z vyučování, prevenci a postihu záškoláctví</w:t>
      </w:r>
    </w:p>
    <w:p w14:paraId="7E48866E" w14:textId="77777777" w:rsidR="002E6891" w:rsidRPr="006D377A" w:rsidRDefault="002E6891" w:rsidP="002E6891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 xml:space="preserve">Metodický pokyn k zajištění bezpečnosti a ochrany zdraví dětí a žáků ve školách a školských zařízeních Č.j. </w:t>
      </w:r>
      <w:r w:rsidR="00210D13" w:rsidRPr="006D377A">
        <w:rPr>
          <w:rFonts w:ascii="Times New Roman" w:eastAsia="Times New Roman" w:hAnsi="Times New Roman" w:cs="Times New Roman"/>
          <w:sz w:val="24"/>
          <w:szCs w:val="24"/>
        </w:rPr>
        <w:t>37014/2005-25</w:t>
      </w:r>
    </w:p>
    <w:p w14:paraId="3F5A12DC" w14:textId="77777777" w:rsidR="002E6891" w:rsidRPr="006D377A" w:rsidRDefault="002E6891" w:rsidP="002E6891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>Metodický pokyn MŠMT ČR k výchově proti projevům rasismu, xenofobie a intolerance Č.j. 14 423/99-22</w:t>
      </w:r>
    </w:p>
    <w:p w14:paraId="7D926726" w14:textId="77777777" w:rsidR="002E6891" w:rsidRPr="006D377A" w:rsidRDefault="002E6891" w:rsidP="002E6891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 xml:space="preserve">Spolupráce předškolních zařízení, škol a školských zařízení s Policií ČR při prevenci a při vyšetřování kriminality dětí a mládeže a kriminality na dětech a mládeži páchané </w:t>
      </w:r>
      <w:r w:rsidR="003B38FF">
        <w:rPr>
          <w:rFonts w:ascii="Times New Roman" w:eastAsia="Times New Roman" w:hAnsi="Times New Roman" w:cs="Times New Roman"/>
          <w:sz w:val="24"/>
          <w:szCs w:val="24"/>
        </w:rPr>
        <w:br/>
      </w:r>
      <w:r w:rsidRPr="006D377A">
        <w:rPr>
          <w:rFonts w:ascii="Times New Roman" w:eastAsia="Times New Roman" w:hAnsi="Times New Roman" w:cs="Times New Roman"/>
          <w:sz w:val="24"/>
          <w:szCs w:val="24"/>
        </w:rPr>
        <w:t>Č.j. 25 884/2003-24</w:t>
      </w:r>
    </w:p>
    <w:p w14:paraId="748C05DA" w14:textId="77777777" w:rsidR="002E6891" w:rsidRPr="006D377A" w:rsidRDefault="002E6891" w:rsidP="006D377A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>Vyhláška MŠMT č.72/2005 Sb., o poskytování poradenských služeb ve školách a školských poradenských zařízeních</w:t>
      </w:r>
    </w:p>
    <w:p w14:paraId="3AC96F83" w14:textId="77777777" w:rsidR="002E6891" w:rsidRPr="006D377A" w:rsidRDefault="002E6891" w:rsidP="002E6891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 xml:space="preserve">Strategie prevence rizikových projevů chování u dětí a mládeže v působnosti resortu školství, mládeže a tělovýchovy na období </w:t>
      </w:r>
      <w:r w:rsidR="002C3136" w:rsidRPr="006D377A">
        <w:rPr>
          <w:rFonts w:ascii="Times New Roman" w:eastAsia="Times New Roman" w:hAnsi="Times New Roman" w:cs="Times New Roman"/>
          <w:sz w:val="24"/>
          <w:szCs w:val="24"/>
        </w:rPr>
        <w:t>2013-1</w:t>
      </w:r>
      <w:r w:rsidRPr="006D37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C7BD0B" w14:textId="77777777" w:rsidR="00210D13" w:rsidRPr="006D377A" w:rsidRDefault="00210D13" w:rsidP="002E6891">
      <w:pPr>
        <w:numPr>
          <w:ilvl w:val="0"/>
          <w:numId w:val="2"/>
        </w:numPr>
        <w:tabs>
          <w:tab w:val="clear" w:pos="720"/>
        </w:tabs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77A">
        <w:rPr>
          <w:rFonts w:ascii="Times New Roman" w:eastAsia="Times New Roman" w:hAnsi="Times New Roman" w:cs="Times New Roman"/>
          <w:sz w:val="24"/>
          <w:szCs w:val="24"/>
        </w:rPr>
        <w:t>Metodické doporučení k primární prevenci rizikového chování u dětí a mládeže 21 291/2010-28</w:t>
      </w:r>
    </w:p>
    <w:p w14:paraId="75AC41A2" w14:textId="77777777" w:rsidR="00AE6CE4" w:rsidRDefault="00AE6CE4" w:rsidP="00AE6CE4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EE09B" w14:textId="77777777" w:rsidR="00AE6CE4" w:rsidRPr="00D435D3" w:rsidRDefault="00AE6CE4" w:rsidP="00AE6CE4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B84C9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1CAD8" w14:textId="77777777" w:rsidR="00AE6CE4" w:rsidRPr="00D435D3" w:rsidRDefault="00AE6CE4" w:rsidP="00AE6CE4">
      <w:pPr>
        <w:pStyle w:val="Nadpis1"/>
        <w:rPr>
          <w:rFonts w:eastAsia="Times New Roman" w:cs="Times New Roman"/>
        </w:rPr>
      </w:pPr>
      <w:r w:rsidRPr="00D435D3">
        <w:rPr>
          <w:rFonts w:eastAsia="Times New Roman" w:cs="Times New Roman"/>
          <w:sz w:val="24"/>
        </w:rPr>
        <w:t> </w:t>
      </w:r>
      <w:bookmarkStart w:id="5" w:name="_Toc5704642"/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CFC1B28" wp14:editId="4EAAB1A3">
                <wp:simplePos x="0" y="0"/>
                <wp:positionH relativeFrom="column">
                  <wp:posOffset>-899795</wp:posOffset>
                </wp:positionH>
                <wp:positionV relativeFrom="paragraph">
                  <wp:posOffset>-95885</wp:posOffset>
                </wp:positionV>
                <wp:extent cx="7548880" cy="349885"/>
                <wp:effectExtent l="10160" t="14605" r="13335" b="1651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49D19" id="Rectangle 5" o:spid="_x0000_s1026" style="position:absolute;margin-left:-70.85pt;margin-top:-7.55pt;width:594.4pt;height:2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" fillcolor="#92d050" strokeweight="1.5pt"/>
            </w:pict>
          </mc:Fallback>
        </mc:AlternateContent>
      </w:r>
      <w:r>
        <w:rPr>
          <w:rFonts w:eastAsia="Times New Roman" w:cs="Times New Roman"/>
        </w:rPr>
        <w:t>POUŽITÉ ZKRATKY</w:t>
      </w:r>
      <w:bookmarkEnd w:id="5"/>
    </w:p>
    <w:p w14:paraId="0C4F8050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A273F" w14:textId="77777777" w:rsidR="00AE6CE4" w:rsidRPr="00AE6CE4" w:rsidRDefault="00AE6CE4" w:rsidP="00AE6CE4">
      <w:pPr>
        <w:pStyle w:val="Odstavecseseznamem"/>
        <w:numPr>
          <w:ilvl w:val="0"/>
          <w:numId w:val="39"/>
        </w:numPr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CE4">
        <w:rPr>
          <w:rFonts w:ascii="Times New Roman" w:eastAsia="Times New Roman" w:hAnsi="Times New Roman" w:cs="Times New Roman"/>
          <w:sz w:val="24"/>
          <w:szCs w:val="24"/>
        </w:rPr>
        <w:t>ADHD – porucha pozornosti s hyperaktivitou</w:t>
      </w:r>
    </w:p>
    <w:p w14:paraId="77C07FD7" w14:textId="77777777" w:rsidR="00AE6CE4" w:rsidRPr="00AE6CE4" w:rsidRDefault="00AE6CE4" w:rsidP="00AE6CE4">
      <w:pPr>
        <w:pStyle w:val="Odstavecseseznamem"/>
        <w:numPr>
          <w:ilvl w:val="0"/>
          <w:numId w:val="39"/>
        </w:numPr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CE4">
        <w:rPr>
          <w:rFonts w:ascii="Times New Roman" w:eastAsia="Times New Roman" w:hAnsi="Times New Roman" w:cs="Times New Roman"/>
          <w:sz w:val="24"/>
          <w:szCs w:val="24"/>
        </w:rPr>
        <w:t xml:space="preserve">OSPOD – </w:t>
      </w:r>
      <w:r w:rsidRPr="00AE6CE4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orgán</w:t>
      </w:r>
      <w:r w:rsidRPr="00AE6CE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AE6CE4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sociálně</w:t>
      </w:r>
      <w:r w:rsidRPr="00AE6CE4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</w:t>
      </w:r>
      <w:r w:rsidRPr="00AE6CE4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právní</w:t>
      </w:r>
      <w:r w:rsidRPr="00AE6CE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AE6CE4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ochrany</w:t>
      </w:r>
      <w:r w:rsidRPr="00AE6CE4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AE6CE4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dětí</w:t>
      </w:r>
    </w:p>
    <w:p w14:paraId="2EF540C9" w14:textId="77777777" w:rsidR="00AE6CE4" w:rsidRPr="00AE6CE4" w:rsidRDefault="00AE6CE4" w:rsidP="00AE6CE4">
      <w:pPr>
        <w:pStyle w:val="Odstavecseseznamem"/>
        <w:numPr>
          <w:ilvl w:val="0"/>
          <w:numId w:val="39"/>
        </w:numPr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CE4">
        <w:rPr>
          <w:rFonts w:ascii="Times New Roman" w:eastAsia="Times New Roman" w:hAnsi="Times New Roman" w:cs="Times New Roman"/>
          <w:sz w:val="24"/>
          <w:szCs w:val="24"/>
        </w:rPr>
        <w:t>PPP – pedagogicko-psychologická poradna</w:t>
      </w:r>
    </w:p>
    <w:p w14:paraId="11C3253B" w14:textId="77777777" w:rsidR="00AE6CE4" w:rsidRPr="00AE6CE4" w:rsidRDefault="00AE6CE4" w:rsidP="00AE6CE4">
      <w:pPr>
        <w:pStyle w:val="Odstavecseseznamem"/>
        <w:numPr>
          <w:ilvl w:val="0"/>
          <w:numId w:val="39"/>
        </w:numPr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CE4">
        <w:rPr>
          <w:rFonts w:ascii="Times New Roman" w:eastAsia="Times New Roman" w:hAnsi="Times New Roman" w:cs="Times New Roman"/>
          <w:sz w:val="24"/>
          <w:szCs w:val="24"/>
        </w:rPr>
        <w:t>SPC – speciálně pedagogické centrum</w:t>
      </w:r>
    </w:p>
    <w:p w14:paraId="0678037B" w14:textId="77777777" w:rsidR="002E6891" w:rsidRPr="007164BE" w:rsidRDefault="00AE6CE4" w:rsidP="00AE6CE4">
      <w:pPr>
        <w:pStyle w:val="Odstavecseseznamem"/>
        <w:numPr>
          <w:ilvl w:val="0"/>
          <w:numId w:val="39"/>
        </w:numPr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CE4">
        <w:rPr>
          <w:rFonts w:ascii="Times New Roman" w:eastAsia="Times New Roman" w:hAnsi="Times New Roman" w:cs="Times New Roman"/>
          <w:sz w:val="24"/>
          <w:szCs w:val="24"/>
        </w:rPr>
        <w:t>SPU – specifické poruchy učení</w:t>
      </w:r>
    </w:p>
    <w:p w14:paraId="452A3E41" w14:textId="77777777" w:rsidR="00AF1FC3" w:rsidRPr="007164BE" w:rsidRDefault="00AF1FC3" w:rsidP="00AE6CE4">
      <w:pPr>
        <w:pStyle w:val="Odstavecseseznamem"/>
        <w:numPr>
          <w:ilvl w:val="0"/>
          <w:numId w:val="39"/>
        </w:numPr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BE">
        <w:rPr>
          <w:rFonts w:ascii="Times New Roman" w:eastAsia="Times New Roman" w:hAnsi="Times New Roman" w:cs="Times New Roman"/>
          <w:sz w:val="24"/>
          <w:szCs w:val="24"/>
        </w:rPr>
        <w:t>MPP – Minimální preventivní program</w:t>
      </w:r>
    </w:p>
    <w:p w14:paraId="15B8AF31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6" w:name="_Toc365726432"/>
    <w:bookmarkStart w:id="7" w:name="_Toc365726471"/>
    <w:bookmarkStart w:id="8" w:name="_Toc365730140"/>
    <w:bookmarkStart w:id="9" w:name="_Toc5704643"/>
    <w:p w14:paraId="6925B8C3" w14:textId="77777777" w:rsidR="002E6891" w:rsidRPr="00507AD5" w:rsidRDefault="00D64605" w:rsidP="002E6891">
      <w:pPr>
        <w:pStyle w:val="Nadpis1"/>
      </w:pPr>
      <w:r>
        <w:rPr>
          <w:rFonts w:eastAsia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56D8778" wp14:editId="55F2C47C">
                <wp:simplePos x="0" y="0"/>
                <wp:positionH relativeFrom="column">
                  <wp:posOffset>-895350</wp:posOffset>
                </wp:positionH>
                <wp:positionV relativeFrom="paragraph">
                  <wp:posOffset>-76200</wp:posOffset>
                </wp:positionV>
                <wp:extent cx="7548880" cy="349885"/>
                <wp:effectExtent l="14605" t="15240" r="18415" b="158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9560E" id="Rectangle 4" o:spid="_x0000_s1026" style="position:absolute;margin-left:-70.5pt;margin-top:-6pt;width:594.4pt;height:27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" fillcolor="#92d050" strokeweight="1.5pt"/>
            </w:pict>
          </mc:Fallback>
        </mc:AlternateContent>
      </w:r>
      <w:bookmarkStart w:id="10" w:name="_Toc342251512"/>
      <w:r w:rsidR="002E6891" w:rsidRPr="00D435D3">
        <w:rPr>
          <w:rFonts w:eastAsia="Times New Roman" w:cs="Times New Roman"/>
        </w:rPr>
        <w:t>Ú</w:t>
      </w:r>
      <w:r w:rsidR="002E6891" w:rsidRPr="00507AD5">
        <w:t>VOD</w:t>
      </w:r>
      <w:bookmarkEnd w:id="6"/>
      <w:bookmarkEnd w:id="7"/>
      <w:bookmarkEnd w:id="8"/>
      <w:bookmarkEnd w:id="10"/>
      <w:bookmarkEnd w:id="9"/>
    </w:p>
    <w:p w14:paraId="672DFDBF" w14:textId="77777777" w:rsidR="002E6891" w:rsidRPr="00D435D3" w:rsidRDefault="002E6891" w:rsidP="002E68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6C75EE" w14:textId="77777777" w:rsidR="00E72DB6" w:rsidRPr="00D435D3" w:rsidRDefault="00E72DB6" w:rsidP="00E72DB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Minimální preventivní program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(dále MPP) 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>školy je zaměřený na výchovu žáků ke zdravému životnímu stylu, na jejich osobnostní a sociální rozvoj a rozvoj jejich sociálně komunikativních dovedností. MPP je založen na podpoře vlastní aktivity žáků, pestrosti forem a metod práce se žáky a zapojení celého pedagogického sboru do jeho realizace. Základem  preventivní činnosti je systematická práce s kolektivem každé třídy. Cílem preventivního programu školy je předcházet problémům a následkům rizikového chování, minimalizovat jejich  negativní dopad, ve spolupráci s rodiči formovat takovou osobnost žáka, která je s ohledem na svůj věk schopná orientovat se v problematice rizikového chování, která si bude vážit svého zdraví, bude umět nakládat se svým volným časem a zvládat základní sociální dovednosti. MPP zasahuje do výchovně vzdělávacího procesu během celého školního roku.</w:t>
      </w:r>
    </w:p>
    <w:p w14:paraId="5DF51ABA" w14:textId="77777777" w:rsidR="002E6891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F47A9" w14:textId="77777777" w:rsidR="00F8065D" w:rsidRDefault="00F8065D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CDC10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31818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11" w:name="_Toc365726433"/>
    <w:bookmarkStart w:id="12" w:name="_Toc365726472"/>
    <w:bookmarkStart w:id="13" w:name="_Toc365730141"/>
    <w:bookmarkStart w:id="14" w:name="_Toc5704644"/>
    <w:p w14:paraId="5A503918" w14:textId="77777777" w:rsidR="002E6891" w:rsidRPr="00D435D3" w:rsidRDefault="00D64605" w:rsidP="002E6891">
      <w:pPr>
        <w:pStyle w:val="Nadpis1"/>
        <w:rPr>
          <w:rFonts w:eastAsia="Times New Roman" w:cs="Times New Roman"/>
        </w:rPr>
      </w:pPr>
      <w:r>
        <w:rPr>
          <w:rFonts w:eastAsia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D68A43C" wp14:editId="12716DD0">
                <wp:simplePos x="0" y="0"/>
                <wp:positionH relativeFrom="column">
                  <wp:posOffset>-895350</wp:posOffset>
                </wp:positionH>
                <wp:positionV relativeFrom="paragraph">
                  <wp:posOffset>-82550</wp:posOffset>
                </wp:positionV>
                <wp:extent cx="7548880" cy="349885"/>
                <wp:effectExtent l="14605" t="10795" r="18415" b="107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8AEAB" id="Rectangle 9" o:spid="_x0000_s1026" style="position:absolute;margin-left:-70.5pt;margin-top:-6.5pt;width:594.4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" fillcolor="#92d050" strokeweight="1.5pt"/>
            </w:pict>
          </mc:Fallback>
        </mc:AlternateContent>
      </w:r>
      <w:bookmarkStart w:id="15" w:name="_Toc342251513"/>
      <w:r w:rsidR="002E6891" w:rsidRPr="00D435D3">
        <w:rPr>
          <w:rFonts w:eastAsia="Times New Roman" w:cs="Times New Roman"/>
        </w:rPr>
        <w:t>CHARAKTERISTIKA ŠKOLY</w:t>
      </w:r>
      <w:bookmarkEnd w:id="11"/>
      <w:bookmarkEnd w:id="12"/>
      <w:bookmarkEnd w:id="13"/>
      <w:bookmarkEnd w:id="15"/>
      <w:bookmarkEnd w:id="14"/>
    </w:p>
    <w:p w14:paraId="52AB2888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B3EC8F2" w14:textId="053B093D" w:rsidR="002E6891" w:rsidRPr="00D435D3" w:rsidRDefault="002E6891" w:rsidP="002E68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ZŠ a MŠ ve Stráži pod Ralskem je úplnou školou s prvním až devátým postupným ročníkem, ve dvou paralelních třídách. Objekt školy je umístěn v centru města a je dobře dostupný pro místní žáky. Zároveň je i spádovou školou pro okolní obce (Hamr na Jezeře, Dubnice, Luhov, Břevniště, Noviny p. Ralskem). </w:t>
      </w:r>
    </w:p>
    <w:p w14:paraId="02AF8FBC" w14:textId="77777777" w:rsidR="002E6891" w:rsidRPr="00D435D3" w:rsidRDefault="002E6891" w:rsidP="002E68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Její nevýhodou je skutečnost, že ve městě dochází k migraci obyvatelstva (poměrně často se jedná o romské rodiny, sociálně slabé rodiny a neúplné rodiny, s kterými se obtížně spolupracuje, a to zejména při řešení výukových problémů). V posledních letech se ve škole vzdělávají i děti cizích státních příslušníků, které jsou zařazovány do tříd na základě věku a znalosti českého jazyka. Aklimatizace těchto dětí na nový třídní kolektiv probíhá bez větších problémů, ve většině případů tyto děti bývají velmi snaživé. </w:t>
      </w:r>
      <w:r w:rsidR="00CD188B">
        <w:rPr>
          <w:rFonts w:ascii="Times New Roman" w:eastAsia="Times New Roman" w:hAnsi="Times New Roman" w:cs="Times New Roman"/>
          <w:sz w:val="24"/>
          <w:szCs w:val="24"/>
        </w:rPr>
        <w:t xml:space="preserve"> K jejich lepšímu začlenění do kolektivu přispívá i doučování českého jazyku v rámci výuky. 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Výchovné problémy s nimi nejsou zatím žádné. Na škole jsou </w:t>
      </w:r>
      <w:r w:rsidR="008B6879">
        <w:rPr>
          <w:rFonts w:ascii="Times New Roman" w:eastAsia="Times New Roman" w:hAnsi="Times New Roman" w:cs="Times New Roman"/>
          <w:sz w:val="24"/>
          <w:szCs w:val="24"/>
        </w:rPr>
        <w:t>vyučováni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 xml:space="preserve"> žáci s</w:t>
      </w:r>
      <w:r w:rsidR="006059C3">
        <w:rPr>
          <w:rFonts w:ascii="Times New Roman" w:eastAsia="Times New Roman" w:hAnsi="Times New Roman" w:cs="Times New Roman"/>
          <w:sz w:val="24"/>
          <w:szCs w:val="24"/>
        </w:rPr>
        <w:t> SPU, s</w:t>
      </w:r>
      <w:r w:rsidR="008B68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059C3">
        <w:rPr>
          <w:rFonts w:ascii="Times New Roman" w:eastAsia="Times New Roman" w:hAnsi="Times New Roman" w:cs="Times New Roman"/>
          <w:sz w:val="24"/>
          <w:szCs w:val="24"/>
        </w:rPr>
        <w:t>ADHD</w:t>
      </w:r>
      <w:r w:rsidR="008B6879">
        <w:rPr>
          <w:rFonts w:ascii="Times New Roman" w:eastAsia="Times New Roman" w:hAnsi="Times New Roman" w:cs="Times New Roman"/>
          <w:sz w:val="24"/>
          <w:szCs w:val="24"/>
        </w:rPr>
        <w:t>, se středně těžkými vadami řeči</w:t>
      </w:r>
      <w:r w:rsidR="006059C3">
        <w:rPr>
          <w:rFonts w:ascii="Times New Roman" w:eastAsia="Times New Roman" w:hAnsi="Times New Roman" w:cs="Times New Roman"/>
          <w:sz w:val="24"/>
          <w:szCs w:val="24"/>
        </w:rPr>
        <w:t xml:space="preserve"> i s aspergrovým syndromem</w:t>
      </w:r>
      <w:r w:rsidRPr="00D435D3">
        <w:rPr>
          <w:rFonts w:ascii="Times New Roman" w:eastAsia="Times New Roman" w:hAnsi="Times New Roman" w:cs="Times New Roman"/>
          <w:sz w:val="24"/>
          <w:szCs w:val="24"/>
        </w:rPr>
        <w:t>, kteří jsou vedeni v SPC Liberec nebo v PPP v České Lípě.</w:t>
      </w:r>
    </w:p>
    <w:p w14:paraId="2429CC08" w14:textId="77777777" w:rsidR="002E6891" w:rsidRPr="002D562C" w:rsidRDefault="00CD188B" w:rsidP="002E68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Odloučeným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 xml:space="preserve"> pracovišt</w:t>
      </w:r>
      <w:r w:rsidR="006059C3">
        <w:rPr>
          <w:rFonts w:ascii="Times New Roman" w:eastAsia="Times New Roman" w:hAnsi="Times New Roman" w:cs="Times New Roman"/>
          <w:sz w:val="24"/>
          <w:szCs w:val="24"/>
        </w:rPr>
        <w:t>ěm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 xml:space="preserve"> školy </w:t>
      </w:r>
      <w:r w:rsidR="006059C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 xml:space="preserve"> MŠ </w:t>
      </w:r>
      <w:r w:rsidR="006059C3">
        <w:rPr>
          <w:rFonts w:ascii="Times New Roman" w:eastAsia="Times New Roman" w:hAnsi="Times New Roman" w:cs="Times New Roman"/>
          <w:sz w:val="24"/>
          <w:szCs w:val="24"/>
        </w:rPr>
        <w:t>U Potoka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 xml:space="preserve"> ve Stráži pod Ralskem. Právní subjektivitu má škola od roku 1993. Areál školy je rozdělen na pět propojených částí: budovu I. stupně, budovu II. stupně, nový pavilon, š</w:t>
      </w:r>
      <w:r>
        <w:rPr>
          <w:rFonts w:ascii="Times New Roman" w:eastAsia="Times New Roman" w:hAnsi="Times New Roman" w:cs="Times New Roman"/>
          <w:sz w:val="24"/>
          <w:szCs w:val="24"/>
        </w:rPr>
        <w:t>kolní jídelnu a školní družinu. Součástí školy je pak i přilehlá budova s bazénem a dvěma tělocvičnami.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 areálu školy se nachází i</w:t>
      </w:r>
      <w:r w:rsidR="006059C3">
        <w:rPr>
          <w:rFonts w:ascii="Times New Roman" w:eastAsia="Times New Roman" w:hAnsi="Times New Roman" w:cs="Times New Roman"/>
          <w:sz w:val="24"/>
          <w:szCs w:val="24"/>
        </w:rPr>
        <w:t xml:space="preserve"> školní </w:t>
      </w:r>
      <w:r w:rsidR="006059C3" w:rsidRPr="002D562C">
        <w:rPr>
          <w:rFonts w:ascii="Times New Roman" w:eastAsia="Times New Roman" w:hAnsi="Times New Roman" w:cs="Times New Roman"/>
          <w:sz w:val="24"/>
          <w:szCs w:val="24"/>
        </w:rPr>
        <w:t>hřiště, upravené venkovní prostory</w:t>
      </w:r>
      <w:r w:rsidRPr="002D562C">
        <w:rPr>
          <w:rFonts w:ascii="Times New Roman" w:eastAsia="Times New Roman" w:hAnsi="Times New Roman" w:cs="Times New Roman"/>
          <w:sz w:val="24"/>
          <w:szCs w:val="24"/>
        </w:rPr>
        <w:t xml:space="preserve"> atria</w:t>
      </w:r>
      <w:r w:rsidR="006059C3" w:rsidRPr="002D56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6891" w:rsidRPr="002D562C">
        <w:rPr>
          <w:rFonts w:ascii="Times New Roman" w:eastAsia="Times New Roman" w:hAnsi="Times New Roman" w:cs="Times New Roman"/>
          <w:sz w:val="24"/>
          <w:szCs w:val="24"/>
        </w:rPr>
        <w:t xml:space="preserve"> které j</w:t>
      </w:r>
      <w:r w:rsidRPr="002D562C">
        <w:rPr>
          <w:rFonts w:ascii="Times New Roman" w:eastAsia="Times New Roman" w:hAnsi="Times New Roman" w:cs="Times New Roman"/>
          <w:sz w:val="24"/>
          <w:szCs w:val="24"/>
        </w:rPr>
        <w:t>e</w:t>
      </w:r>
      <w:r w:rsidR="002E6891" w:rsidRPr="002D562C">
        <w:rPr>
          <w:rFonts w:ascii="Times New Roman" w:eastAsia="Times New Roman" w:hAnsi="Times New Roman" w:cs="Times New Roman"/>
          <w:sz w:val="24"/>
          <w:szCs w:val="24"/>
        </w:rPr>
        <w:t xml:space="preserve"> využíváno v době přestávek nebo k výuce. </w:t>
      </w:r>
    </w:p>
    <w:p w14:paraId="7285133E" w14:textId="77777777" w:rsidR="00F8276F" w:rsidRPr="002D562C" w:rsidRDefault="00F8276F" w:rsidP="002E68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62C">
        <w:rPr>
          <w:rFonts w:ascii="Times New Roman" w:eastAsia="Times New Roman" w:hAnsi="Times New Roman" w:cs="Times New Roman"/>
          <w:sz w:val="24"/>
          <w:szCs w:val="24"/>
        </w:rPr>
        <w:t xml:space="preserve">V současné době se </w:t>
      </w:r>
      <w:r w:rsidR="003013F1" w:rsidRPr="002D562C">
        <w:rPr>
          <w:rFonts w:ascii="Times New Roman" w:eastAsia="Times New Roman" w:hAnsi="Times New Roman" w:cs="Times New Roman"/>
          <w:sz w:val="24"/>
          <w:szCs w:val="24"/>
        </w:rPr>
        <w:t>v přízemí nového pavilonu nacházejí odborné učebny základní školy, ve druhém a třetím patře n</w:t>
      </w:r>
      <w:r w:rsidRPr="002D562C">
        <w:rPr>
          <w:rFonts w:ascii="Times New Roman" w:eastAsia="Times New Roman" w:hAnsi="Times New Roman" w:cs="Times New Roman"/>
          <w:sz w:val="24"/>
          <w:szCs w:val="24"/>
        </w:rPr>
        <w:t>ové</w:t>
      </w:r>
      <w:r w:rsidR="003013F1" w:rsidRPr="002D562C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2D562C">
        <w:rPr>
          <w:rFonts w:ascii="Times New Roman" w:eastAsia="Times New Roman" w:hAnsi="Times New Roman" w:cs="Times New Roman"/>
          <w:sz w:val="24"/>
          <w:szCs w:val="24"/>
        </w:rPr>
        <w:t xml:space="preserve"> pavilonu </w:t>
      </w:r>
      <w:r w:rsidR="003013F1" w:rsidRPr="002D562C">
        <w:rPr>
          <w:rFonts w:ascii="Times New Roman" w:eastAsia="Times New Roman" w:hAnsi="Times New Roman" w:cs="Times New Roman"/>
          <w:sz w:val="24"/>
          <w:szCs w:val="24"/>
        </w:rPr>
        <w:t xml:space="preserve">má </w:t>
      </w:r>
      <w:r w:rsidRPr="002D562C">
        <w:rPr>
          <w:rFonts w:ascii="Times New Roman" w:eastAsia="Times New Roman" w:hAnsi="Times New Roman" w:cs="Times New Roman"/>
          <w:sz w:val="24"/>
          <w:szCs w:val="24"/>
        </w:rPr>
        <w:t xml:space="preserve">prostory </w:t>
      </w:r>
      <w:r w:rsidR="003013F1" w:rsidRPr="002D562C">
        <w:rPr>
          <w:rFonts w:ascii="Times New Roman" w:eastAsia="Times New Roman" w:hAnsi="Times New Roman" w:cs="Times New Roman"/>
          <w:sz w:val="24"/>
          <w:szCs w:val="24"/>
        </w:rPr>
        <w:t xml:space="preserve">pronajaty </w:t>
      </w:r>
      <w:r w:rsidRPr="002D562C">
        <w:rPr>
          <w:rFonts w:ascii="Times New Roman" w:eastAsia="Times New Roman" w:hAnsi="Times New Roman" w:cs="Times New Roman"/>
          <w:sz w:val="24"/>
          <w:szCs w:val="24"/>
        </w:rPr>
        <w:t>Základní uměleck</w:t>
      </w:r>
      <w:r w:rsidR="003013F1" w:rsidRPr="002D562C">
        <w:rPr>
          <w:rFonts w:ascii="Times New Roman" w:eastAsia="Times New Roman" w:hAnsi="Times New Roman" w:cs="Times New Roman"/>
          <w:sz w:val="24"/>
          <w:szCs w:val="24"/>
        </w:rPr>
        <w:t xml:space="preserve">á </w:t>
      </w:r>
      <w:r w:rsidRPr="002D562C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3013F1" w:rsidRPr="002D562C">
        <w:rPr>
          <w:rFonts w:ascii="Times New Roman" w:eastAsia="Times New Roman" w:hAnsi="Times New Roman" w:cs="Times New Roman"/>
          <w:sz w:val="24"/>
          <w:szCs w:val="24"/>
        </w:rPr>
        <w:t>a V.</w:t>
      </w:r>
      <w:r w:rsidR="002D562C" w:rsidRPr="002D562C">
        <w:rPr>
          <w:rFonts w:ascii="Times New Roman" w:eastAsia="Times New Roman" w:hAnsi="Times New Roman" w:cs="Times New Roman"/>
          <w:sz w:val="24"/>
          <w:szCs w:val="24"/>
        </w:rPr>
        <w:t> Snítila Mimoň</w:t>
      </w:r>
      <w:r w:rsidRPr="002D5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0152D" w14:textId="77777777" w:rsidR="00FE1A24" w:rsidRPr="002D562C" w:rsidRDefault="00FE1A24" w:rsidP="002E68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94FAB" w14:textId="77777777" w:rsidR="00E04DCF" w:rsidRPr="00E04DCF" w:rsidRDefault="00E04DCF" w:rsidP="00FE1A24">
      <w:pPr>
        <w:pStyle w:val="Odstavecseseznamem"/>
        <w:spacing w:after="0"/>
        <w:ind w:left="0" w:right="-2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D562C">
        <w:rPr>
          <w:rFonts w:ascii="Times New Roman" w:eastAsia="Times New Roman" w:hAnsi="Times New Roman" w:cs="Times New Roman"/>
          <w:sz w:val="24"/>
          <w:szCs w:val="24"/>
        </w:rPr>
        <w:t>Mezi riziková místa ve škole je nutno zařadit všechny pros</w:t>
      </w:r>
      <w:r w:rsidR="00FE1A24" w:rsidRPr="002D562C">
        <w:rPr>
          <w:rFonts w:ascii="Times New Roman" w:eastAsia="Times New Roman" w:hAnsi="Times New Roman" w:cs="Times New Roman"/>
          <w:sz w:val="24"/>
          <w:szCs w:val="24"/>
        </w:rPr>
        <w:t xml:space="preserve">tory WC, prostor u šaten na 1. stupni </w:t>
      </w:r>
      <w:r w:rsidRPr="002D562C">
        <w:rPr>
          <w:rFonts w:ascii="Times New Roman" w:eastAsia="Times New Roman" w:hAnsi="Times New Roman" w:cs="Times New Roman"/>
          <w:sz w:val="24"/>
          <w:szCs w:val="24"/>
        </w:rPr>
        <w:t>i 2. stupni,</w:t>
      </w:r>
      <w:r w:rsidR="00893BC3" w:rsidRPr="002D562C">
        <w:rPr>
          <w:rFonts w:ascii="Times New Roman" w:eastAsia="Times New Roman" w:hAnsi="Times New Roman" w:cs="Times New Roman"/>
          <w:sz w:val="24"/>
          <w:szCs w:val="24"/>
        </w:rPr>
        <w:t xml:space="preserve"> prostor u šaten tělocvičen, šatna u školní jídelny a družiny, prostory pod schodišti a spojovací chodba k novému pavilonu</w:t>
      </w:r>
      <w:r w:rsidR="002D5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21163" w14:textId="77777777" w:rsidR="00E04DCF" w:rsidRPr="00D435D3" w:rsidRDefault="00E04DCF" w:rsidP="00E04DC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DCF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</w:p>
    <w:p w14:paraId="7491DAA1" w14:textId="77777777" w:rsidR="002E6891" w:rsidRDefault="002E6891" w:rsidP="002E68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6" w:name="_Toc5704645"/>
    <w:p w14:paraId="1A7D4043" w14:textId="77777777" w:rsidR="0011465F" w:rsidRDefault="00D64605" w:rsidP="0011465F">
      <w:pPr>
        <w:pStyle w:val="Nadpis1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8E7A23" wp14:editId="08F065B0">
                <wp:simplePos x="0" y="0"/>
                <wp:positionH relativeFrom="column">
                  <wp:posOffset>-896620</wp:posOffset>
                </wp:positionH>
                <wp:positionV relativeFrom="paragraph">
                  <wp:posOffset>-67945</wp:posOffset>
                </wp:positionV>
                <wp:extent cx="7548880" cy="349885"/>
                <wp:effectExtent l="13335" t="13970" r="10160" b="1714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8C7E6" id="Rectangle 22" o:spid="_x0000_s1026" style="position:absolute;margin-left:-70.6pt;margin-top:-5.35pt;width:594.4pt;height:27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" fillcolor="#92d050" strokeweight="1.5pt"/>
            </w:pict>
          </mc:Fallback>
        </mc:AlternateContent>
      </w:r>
      <w:r w:rsidR="0011465F">
        <w:rPr>
          <w:rFonts w:eastAsia="Times New Roman"/>
        </w:rPr>
        <w:t>PROGRAM A JEHO ZAMĚŘENÍ</w:t>
      </w:r>
      <w:bookmarkEnd w:id="16"/>
    </w:p>
    <w:p w14:paraId="521701DC" w14:textId="77777777" w:rsidR="0011465F" w:rsidRPr="0011465F" w:rsidRDefault="0011465F" w:rsidP="0011465F">
      <w:pPr>
        <w:spacing w:after="0"/>
        <w:rPr>
          <w:rFonts w:ascii="Times New Roman" w:hAnsi="Times New Roman" w:cs="Times New Roman"/>
          <w:sz w:val="24"/>
        </w:rPr>
      </w:pPr>
    </w:p>
    <w:p w14:paraId="57AF459D" w14:textId="39C84EDC" w:rsidR="0011465F" w:rsidRDefault="0011465F" w:rsidP="0011465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Primární prevencí se zabývá metodička </w:t>
      </w:r>
      <w:r w:rsidRPr="007F41ED">
        <w:rPr>
          <w:rFonts w:ascii="Times New Roman" w:hAnsi="Times New Roman" w:cs="Times New Roman"/>
          <w:sz w:val="24"/>
        </w:rPr>
        <w:t xml:space="preserve">prevence </w:t>
      </w:r>
      <w:r w:rsidR="00BF4718">
        <w:rPr>
          <w:rFonts w:ascii="Times New Roman" w:hAnsi="Times New Roman" w:cs="Times New Roman"/>
          <w:sz w:val="24"/>
        </w:rPr>
        <w:t>Mgr</w:t>
      </w:r>
      <w:r w:rsidR="00AF05DD" w:rsidRPr="007F41ED">
        <w:rPr>
          <w:rFonts w:ascii="Times New Roman" w:hAnsi="Times New Roman" w:cs="Times New Roman"/>
          <w:sz w:val="24"/>
        </w:rPr>
        <w:t xml:space="preserve">. </w:t>
      </w:r>
      <w:r w:rsidR="00BF4718">
        <w:rPr>
          <w:rFonts w:ascii="Times New Roman" w:hAnsi="Times New Roman" w:cs="Times New Roman"/>
          <w:sz w:val="24"/>
        </w:rPr>
        <w:t>Petra Venghová</w:t>
      </w:r>
      <w:r w:rsidR="00AF05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výchovná poradkyně Mgr. Jarmila Hlinčíková. Přes snahu všech zaměstnanců vytvořit příjemné a harmonické prostředí pro práci s dětmi se potýkáme </w:t>
      </w:r>
      <w:r w:rsidR="00E72DB6">
        <w:rPr>
          <w:rFonts w:ascii="Times New Roman" w:hAnsi="Times New Roman" w:cs="Times New Roman"/>
          <w:sz w:val="24"/>
        </w:rPr>
        <w:t>s nepříznivým chováním u žáků.</w:t>
      </w:r>
      <w:r w:rsidR="003013F1">
        <w:rPr>
          <w:rFonts w:ascii="Times New Roman" w:hAnsi="Times New Roman" w:cs="Times New Roman"/>
          <w:sz w:val="24"/>
        </w:rPr>
        <w:t xml:space="preserve"> Zaznamenáváme i nárůst problémů z hlediska sociálně patologických jevů.</w:t>
      </w:r>
    </w:p>
    <w:p w14:paraId="7A0E7910" w14:textId="6BC388F4" w:rsidR="00E72DB6" w:rsidRDefault="00303816" w:rsidP="0011465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základě</w:t>
      </w:r>
      <w:r w:rsidR="00E72DB6">
        <w:rPr>
          <w:rFonts w:ascii="Times New Roman" w:hAnsi="Times New Roman" w:cs="Times New Roman"/>
          <w:sz w:val="24"/>
        </w:rPr>
        <w:t> dotazníkového šetření</w:t>
      </w:r>
      <w:r w:rsidR="004744BE">
        <w:rPr>
          <w:rFonts w:ascii="Times New Roman" w:hAnsi="Times New Roman" w:cs="Times New Roman"/>
          <w:sz w:val="24"/>
        </w:rPr>
        <w:t xml:space="preserve"> jsme </w:t>
      </w:r>
      <w:r w:rsidR="009E17C0">
        <w:rPr>
          <w:rFonts w:ascii="Times New Roman" w:hAnsi="Times New Roman" w:cs="Times New Roman"/>
          <w:sz w:val="24"/>
        </w:rPr>
        <w:t xml:space="preserve">na začátku školního roku </w:t>
      </w:r>
      <w:r w:rsidR="007549A6">
        <w:rPr>
          <w:rFonts w:ascii="Times New Roman" w:hAnsi="Times New Roman" w:cs="Times New Roman"/>
          <w:sz w:val="24"/>
        </w:rPr>
        <w:t xml:space="preserve">2018/2019 </w:t>
      </w:r>
      <w:r w:rsidR="004744BE">
        <w:rPr>
          <w:rFonts w:ascii="Times New Roman" w:hAnsi="Times New Roman" w:cs="Times New Roman"/>
          <w:sz w:val="24"/>
        </w:rPr>
        <w:t xml:space="preserve">vytvořili pořadí oblastí, které považují žáci </w:t>
      </w:r>
      <w:r w:rsidR="00AE06A7">
        <w:rPr>
          <w:rFonts w:ascii="Times New Roman" w:hAnsi="Times New Roman" w:cs="Times New Roman"/>
          <w:sz w:val="24"/>
        </w:rPr>
        <w:t>3. a</w:t>
      </w:r>
      <w:r w:rsidR="007F41ED">
        <w:rPr>
          <w:rFonts w:ascii="Times New Roman" w:hAnsi="Times New Roman" w:cs="Times New Roman"/>
          <w:sz w:val="24"/>
        </w:rPr>
        <w:t>ž 5</w:t>
      </w:r>
      <w:r w:rsidR="00AE06A7">
        <w:rPr>
          <w:rFonts w:ascii="Times New Roman" w:hAnsi="Times New Roman" w:cs="Times New Roman"/>
          <w:sz w:val="24"/>
        </w:rPr>
        <w:t xml:space="preserve">. ročníků, </w:t>
      </w:r>
      <w:r w:rsidR="004744BE">
        <w:rPr>
          <w:rFonts w:ascii="Times New Roman" w:hAnsi="Times New Roman" w:cs="Times New Roman"/>
          <w:sz w:val="24"/>
        </w:rPr>
        <w:t>II. stupně a učitelé v současné době ve svém okolí za problematické.</w:t>
      </w:r>
      <w:r w:rsidR="008D3552">
        <w:rPr>
          <w:rFonts w:ascii="Times New Roman" w:hAnsi="Times New Roman" w:cs="Times New Roman"/>
          <w:sz w:val="24"/>
        </w:rPr>
        <w:t xml:space="preserve"> Výsledky jsou umístěné do tabulky v pořadí od nejvíce problematického po nejméně problematické.</w:t>
      </w:r>
    </w:p>
    <w:p w14:paraId="184763A2" w14:textId="77777777" w:rsidR="00AF05DD" w:rsidRDefault="00AF05DD" w:rsidP="0011465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05C60B68" w14:textId="77777777" w:rsidR="007F41ED" w:rsidRDefault="007F41ED" w:rsidP="0011465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W w:w="45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60"/>
        <w:gridCol w:w="260"/>
        <w:gridCol w:w="260"/>
        <w:gridCol w:w="260"/>
        <w:gridCol w:w="260"/>
        <w:gridCol w:w="1459"/>
      </w:tblGrid>
      <w:tr w:rsidR="00654D3F" w:rsidRPr="00654D3F" w14:paraId="1ACDFDC8" w14:textId="77777777" w:rsidTr="00654D3F">
        <w:trPr>
          <w:trHeight w:val="312"/>
        </w:trPr>
        <w:tc>
          <w:tcPr>
            <w:tcW w:w="4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82F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Dotazníkové šetření: </w:t>
            </w: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 v současné době</w:t>
            </w:r>
          </w:p>
        </w:tc>
      </w:tr>
      <w:tr w:rsidR="00654D3F" w:rsidRPr="00654D3F" w14:paraId="322BE4B0" w14:textId="77777777" w:rsidTr="00654D3F">
        <w:trPr>
          <w:trHeight w:val="312"/>
        </w:trPr>
        <w:tc>
          <w:tcPr>
            <w:tcW w:w="4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8CD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považuji ve škole za problematické?</w:t>
            </w:r>
          </w:p>
        </w:tc>
      </w:tr>
      <w:tr w:rsidR="00654D3F" w:rsidRPr="00654D3F" w14:paraId="3EE4267F" w14:textId="77777777" w:rsidTr="00654D3F">
        <w:trPr>
          <w:trHeight w:val="31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349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EF12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606C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1C19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D780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356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B0F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D3F" w:rsidRPr="00654D3F" w14:paraId="44ABD438" w14:textId="77777777" w:rsidTr="00654D3F">
        <w:trPr>
          <w:trHeight w:val="31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AE1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Kouření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449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99A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ADB2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5AB6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B1CF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4D28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D3F" w:rsidRPr="00654D3F" w14:paraId="02DF05B2" w14:textId="77777777" w:rsidTr="00654D3F">
        <w:trPr>
          <w:trHeight w:val="31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3646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Marihuana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CB50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7229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E48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C79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1043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C02A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D3F" w:rsidRPr="00654D3F" w14:paraId="3A65BB6C" w14:textId="77777777" w:rsidTr="00654D3F">
        <w:trPr>
          <w:trHeight w:val="31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29A6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Alkohol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0AF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7013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552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4B3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CEE3" w14:textId="77777777" w:rsidR="00654D3F" w:rsidRPr="00654D3F" w:rsidRDefault="00654D3F" w:rsidP="0065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55C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Vůbec</w:t>
            </w:r>
          </w:p>
        </w:tc>
      </w:tr>
      <w:tr w:rsidR="00654D3F" w:rsidRPr="00654D3F" w14:paraId="6B831152" w14:textId="77777777" w:rsidTr="00654D3F">
        <w:trPr>
          <w:trHeight w:val="31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DF45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Vulgarismy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D62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10E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8BA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6DF7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0C4" w14:textId="77777777" w:rsidR="00654D3F" w:rsidRPr="00654D3F" w:rsidRDefault="00654D3F" w:rsidP="0065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1658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Spíše ne</w:t>
            </w:r>
          </w:p>
        </w:tc>
      </w:tr>
      <w:tr w:rsidR="00654D3F" w:rsidRPr="00654D3F" w14:paraId="732DF5F4" w14:textId="77777777" w:rsidTr="00654D3F">
        <w:trPr>
          <w:trHeight w:val="31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7173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Vandalismus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0998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445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973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B4F6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2672" w14:textId="77777777" w:rsidR="00654D3F" w:rsidRPr="00654D3F" w:rsidRDefault="00654D3F" w:rsidP="0065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BE9A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Spíše ano</w:t>
            </w:r>
          </w:p>
        </w:tc>
      </w:tr>
      <w:tr w:rsidR="00654D3F" w:rsidRPr="00654D3F" w14:paraId="066024DE" w14:textId="77777777" w:rsidTr="00654D3F">
        <w:trPr>
          <w:trHeight w:val="31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93F1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Záškoláctví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997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FC47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048A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E652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9680" w14:textId="77777777" w:rsidR="00654D3F" w:rsidRPr="00654D3F" w:rsidRDefault="00654D3F" w:rsidP="0065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ADF9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Velmi</w:t>
            </w:r>
          </w:p>
        </w:tc>
      </w:tr>
      <w:tr w:rsidR="00654D3F" w:rsidRPr="00654D3F" w14:paraId="6F3333B9" w14:textId="77777777" w:rsidTr="00654D3F">
        <w:trPr>
          <w:trHeight w:val="31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258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Agresivita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E91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06EE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790E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E874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FDC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432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54D3F" w:rsidRPr="00654D3F" w14:paraId="515E12DD" w14:textId="77777777" w:rsidTr="00654D3F">
        <w:trPr>
          <w:trHeight w:val="31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3DF0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Šikana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F23C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DAB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2BE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00A6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C10A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338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D3F" w:rsidRPr="00654D3F" w14:paraId="2F509F73" w14:textId="77777777" w:rsidTr="00654D3F">
        <w:trPr>
          <w:trHeight w:val="31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98FB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Lhaní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8FDB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0A7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5412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025D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A319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C8D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D3F" w:rsidRPr="00654D3F" w14:paraId="4A625470" w14:textId="77777777" w:rsidTr="00654D3F">
        <w:trPr>
          <w:trHeight w:val="31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CCED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Podvody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8B3F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BFFC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70F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7C21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1DF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7795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D3F" w:rsidRPr="00654D3F" w14:paraId="314A13CA" w14:textId="77777777" w:rsidTr="00654D3F">
        <w:trPr>
          <w:trHeight w:val="31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2734" w14:textId="77777777" w:rsidR="00654D3F" w:rsidRPr="00654D3F" w:rsidRDefault="00654D3F" w:rsidP="0065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Krádeže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B98E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30E3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610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63C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1E24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CD2" w14:textId="77777777" w:rsidR="00654D3F" w:rsidRPr="00654D3F" w:rsidRDefault="00654D3F" w:rsidP="0065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E5FB83" w14:textId="77777777" w:rsidR="00654D3F" w:rsidRDefault="00654D3F" w:rsidP="0011465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6EEE7CDF" w14:textId="77777777" w:rsidR="007C1476" w:rsidRDefault="007C14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4E395E44" w14:textId="77777777" w:rsidR="00FE1A24" w:rsidRDefault="00A33A53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</w:t>
      </w:r>
      <w:r w:rsidR="00FE1A24">
        <w:rPr>
          <w:rFonts w:ascii="Times New Roman" w:hAnsi="Times New Roman" w:cs="Times New Roman"/>
          <w:sz w:val="24"/>
        </w:rPr>
        <w:t>hodnocení dotazníkového šetření</w:t>
      </w:r>
    </w:p>
    <w:p w14:paraId="09E22CCD" w14:textId="77777777" w:rsidR="00A33A53" w:rsidRDefault="00B34E11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7F41ED">
        <w:rPr>
          <w:rFonts w:ascii="Times New Roman" w:hAnsi="Times New Roman" w:cs="Times New Roman"/>
          <w:sz w:val="24"/>
        </w:rPr>
        <w:t xml:space="preserve">v září </w:t>
      </w:r>
      <w:r w:rsidR="00A33A53" w:rsidRPr="007F41ED">
        <w:rPr>
          <w:rFonts w:ascii="Times New Roman" w:hAnsi="Times New Roman" w:cs="Times New Roman"/>
          <w:sz w:val="24"/>
        </w:rPr>
        <w:t>2016</w:t>
      </w:r>
      <w:r w:rsidRPr="007F41ED">
        <w:rPr>
          <w:rFonts w:ascii="Times New Roman" w:hAnsi="Times New Roman" w:cs="Times New Roman"/>
          <w:sz w:val="24"/>
        </w:rPr>
        <w:tab/>
      </w:r>
      <w:r w:rsidRPr="007F41ED">
        <w:rPr>
          <w:rFonts w:ascii="Times New Roman" w:hAnsi="Times New Roman" w:cs="Times New Roman"/>
          <w:sz w:val="24"/>
        </w:rPr>
        <w:tab/>
      </w:r>
      <w:r w:rsidRPr="007F41ED">
        <w:rPr>
          <w:rFonts w:ascii="Times New Roman" w:hAnsi="Times New Roman" w:cs="Times New Roman"/>
          <w:sz w:val="24"/>
        </w:rPr>
        <w:tab/>
      </w:r>
      <w:r w:rsidRPr="007F41ED">
        <w:rPr>
          <w:rFonts w:ascii="Times New Roman" w:hAnsi="Times New Roman" w:cs="Times New Roman"/>
          <w:sz w:val="24"/>
        </w:rPr>
        <w:tab/>
      </w:r>
      <w:r w:rsidRPr="007F41ED">
        <w:rPr>
          <w:rFonts w:ascii="Times New Roman" w:hAnsi="Times New Roman" w:cs="Times New Roman"/>
          <w:sz w:val="24"/>
        </w:rPr>
        <w:tab/>
      </w:r>
      <w:r w:rsidRPr="007F41ED">
        <w:rPr>
          <w:rFonts w:ascii="Times New Roman" w:hAnsi="Times New Roman" w:cs="Times New Roman"/>
          <w:sz w:val="24"/>
        </w:rPr>
        <w:tab/>
        <w:t xml:space="preserve">v září </w:t>
      </w:r>
      <w:r w:rsidR="00A33A53" w:rsidRPr="007F41ED">
        <w:rPr>
          <w:rFonts w:ascii="Times New Roman" w:hAnsi="Times New Roman" w:cs="Times New Roman"/>
          <w:sz w:val="24"/>
        </w:rPr>
        <w:t>2017</w:t>
      </w:r>
    </w:p>
    <w:p w14:paraId="5DC9E1E0" w14:textId="77777777" w:rsidR="00BF4718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-5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287"/>
        <w:gridCol w:w="821"/>
        <w:gridCol w:w="1664"/>
        <w:gridCol w:w="2618"/>
      </w:tblGrid>
      <w:tr w:rsidR="00BF4718" w:rsidRPr="00502825" w14:paraId="1EC7F902" w14:textId="77777777" w:rsidTr="005247B7">
        <w:trPr>
          <w:trHeight w:val="300"/>
        </w:trPr>
        <w:tc>
          <w:tcPr>
            <w:tcW w:w="1394" w:type="dxa"/>
            <w:shd w:val="clear" w:color="000000" w:fill="92D050"/>
            <w:noWrap/>
            <w:vAlign w:val="center"/>
            <w:hideMark/>
          </w:tcPr>
          <w:p w14:paraId="0ADDF3D8" w14:textId="77777777" w:rsidR="00BF4718" w:rsidRPr="00502825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0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Oblast</w:t>
            </w:r>
          </w:p>
        </w:tc>
        <w:tc>
          <w:tcPr>
            <w:tcW w:w="2287" w:type="dxa"/>
            <w:shd w:val="clear" w:color="000000" w:fill="92D050"/>
            <w:noWrap/>
            <w:vAlign w:val="center"/>
            <w:hideMark/>
          </w:tcPr>
          <w:p w14:paraId="7FE05917" w14:textId="77777777" w:rsidR="00BF4718" w:rsidRPr="00502825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0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Průměrná známka</w:t>
            </w:r>
          </w:p>
        </w:tc>
        <w:tc>
          <w:tcPr>
            <w:tcW w:w="821" w:type="dxa"/>
            <w:shd w:val="clear" w:color="000000" w:fill="92D050"/>
          </w:tcPr>
          <w:p w14:paraId="5CC6CD53" w14:textId="77777777" w:rsidR="00BF4718" w:rsidRPr="00502825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64" w:type="dxa"/>
            <w:shd w:val="clear" w:color="000000" w:fill="92D050"/>
            <w:vAlign w:val="center"/>
          </w:tcPr>
          <w:p w14:paraId="51BFE0AA" w14:textId="77777777" w:rsidR="00BF4718" w:rsidRPr="00502825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0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Oblast</w:t>
            </w:r>
          </w:p>
        </w:tc>
        <w:tc>
          <w:tcPr>
            <w:tcW w:w="2618" w:type="dxa"/>
            <w:shd w:val="clear" w:color="000000" w:fill="92D050"/>
            <w:vAlign w:val="center"/>
          </w:tcPr>
          <w:p w14:paraId="491AA8BB" w14:textId="77777777" w:rsidR="00BF4718" w:rsidRPr="00502825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0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Průměrná známka</w:t>
            </w:r>
          </w:p>
        </w:tc>
      </w:tr>
      <w:tr w:rsidR="00BF4718" w:rsidRPr="00B34E11" w14:paraId="51BEE833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78A88ADA" w14:textId="77777777" w:rsidR="00BF4718" w:rsidRPr="00B34E11" w:rsidRDefault="00BF4718" w:rsidP="005247B7">
            <w:pPr>
              <w:pStyle w:val="Default"/>
            </w:pPr>
            <w:r w:rsidRPr="00B34E11">
              <w:t xml:space="preserve">Vulgarismy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74E3D82F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3,02</w:t>
            </w:r>
          </w:p>
        </w:tc>
        <w:tc>
          <w:tcPr>
            <w:tcW w:w="821" w:type="dxa"/>
          </w:tcPr>
          <w:p w14:paraId="63E9812D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00D902A" w14:textId="77777777" w:rsidR="00BF4718" w:rsidRPr="00B34E11" w:rsidRDefault="00BF4718" w:rsidP="005247B7">
            <w:pPr>
              <w:pStyle w:val="Default"/>
            </w:pPr>
            <w:r w:rsidRPr="00B34E11">
              <w:t xml:space="preserve">Vulgarismy </w:t>
            </w:r>
          </w:p>
        </w:tc>
        <w:tc>
          <w:tcPr>
            <w:tcW w:w="2618" w:type="dxa"/>
          </w:tcPr>
          <w:p w14:paraId="7360558D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3,19</w:t>
            </w:r>
          </w:p>
        </w:tc>
      </w:tr>
      <w:tr w:rsidR="00BF4718" w:rsidRPr="00B34E11" w14:paraId="7A1B61BC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23DECE9C" w14:textId="77777777" w:rsidR="00BF4718" w:rsidRPr="00B34E11" w:rsidRDefault="00BF4718" w:rsidP="005247B7">
            <w:pPr>
              <w:pStyle w:val="Default"/>
            </w:pPr>
            <w:r w:rsidRPr="00B34E11">
              <w:t xml:space="preserve">Lhaní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35A90798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2,90</w:t>
            </w:r>
          </w:p>
        </w:tc>
        <w:tc>
          <w:tcPr>
            <w:tcW w:w="821" w:type="dxa"/>
          </w:tcPr>
          <w:p w14:paraId="309532A7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6C501BD" w14:textId="77777777" w:rsidR="00BF4718" w:rsidRPr="00B34E11" w:rsidRDefault="00BF4718" w:rsidP="005247B7">
            <w:pPr>
              <w:pStyle w:val="Default"/>
            </w:pPr>
            <w:r w:rsidRPr="00B34E11">
              <w:t xml:space="preserve">Lhaní </w:t>
            </w:r>
          </w:p>
        </w:tc>
        <w:tc>
          <w:tcPr>
            <w:tcW w:w="2618" w:type="dxa"/>
          </w:tcPr>
          <w:p w14:paraId="2EE09E08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3,04</w:t>
            </w:r>
          </w:p>
        </w:tc>
      </w:tr>
      <w:tr w:rsidR="00BF4718" w:rsidRPr="00B34E11" w14:paraId="1A31E135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0781586B" w14:textId="77777777" w:rsidR="00BF4718" w:rsidRPr="00B34E11" w:rsidRDefault="00BF4718" w:rsidP="005247B7">
            <w:pPr>
              <w:pStyle w:val="Default"/>
            </w:pPr>
            <w:r w:rsidRPr="00B34E11">
              <w:t xml:space="preserve">Podvody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0829C2BD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2,78</w:t>
            </w:r>
          </w:p>
        </w:tc>
        <w:tc>
          <w:tcPr>
            <w:tcW w:w="821" w:type="dxa"/>
          </w:tcPr>
          <w:p w14:paraId="4520732C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8EF46C4" w14:textId="77777777" w:rsidR="00BF4718" w:rsidRPr="00B34E11" w:rsidRDefault="00BF4718" w:rsidP="005247B7">
            <w:pPr>
              <w:pStyle w:val="Default"/>
            </w:pPr>
            <w:r w:rsidRPr="00B34E11">
              <w:t>Agresivita</w:t>
            </w:r>
          </w:p>
        </w:tc>
        <w:tc>
          <w:tcPr>
            <w:tcW w:w="2618" w:type="dxa"/>
          </w:tcPr>
          <w:p w14:paraId="5E7A7045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2,95</w:t>
            </w:r>
          </w:p>
        </w:tc>
      </w:tr>
      <w:tr w:rsidR="00BF4718" w:rsidRPr="00B34E11" w14:paraId="66497F85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06997571" w14:textId="77777777" w:rsidR="00BF4718" w:rsidRPr="00B34E11" w:rsidRDefault="00BF4718" w:rsidP="005247B7">
            <w:pPr>
              <w:pStyle w:val="Default"/>
            </w:pPr>
            <w:r w:rsidRPr="00B34E11">
              <w:t xml:space="preserve">Kouření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483B1298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2,74</w:t>
            </w:r>
          </w:p>
        </w:tc>
        <w:tc>
          <w:tcPr>
            <w:tcW w:w="821" w:type="dxa"/>
          </w:tcPr>
          <w:p w14:paraId="1D4520F2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00DA196" w14:textId="77777777" w:rsidR="00BF4718" w:rsidRPr="00B34E11" w:rsidRDefault="00BF4718" w:rsidP="005247B7">
            <w:pPr>
              <w:pStyle w:val="Default"/>
            </w:pPr>
            <w:r w:rsidRPr="00B34E11">
              <w:t>Vandalismus</w:t>
            </w:r>
          </w:p>
        </w:tc>
        <w:tc>
          <w:tcPr>
            <w:tcW w:w="2618" w:type="dxa"/>
          </w:tcPr>
          <w:p w14:paraId="25FC976A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2,86</w:t>
            </w:r>
          </w:p>
        </w:tc>
      </w:tr>
      <w:tr w:rsidR="00BF4718" w:rsidRPr="00B34E11" w14:paraId="1624FFCB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2CADF9C5" w14:textId="77777777" w:rsidR="00BF4718" w:rsidRPr="00B34E11" w:rsidRDefault="00BF4718" w:rsidP="005247B7">
            <w:pPr>
              <w:pStyle w:val="Default"/>
            </w:pPr>
            <w:r w:rsidRPr="00B34E11">
              <w:t xml:space="preserve">Agresivita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2953B5FC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2,67</w:t>
            </w:r>
          </w:p>
        </w:tc>
        <w:tc>
          <w:tcPr>
            <w:tcW w:w="821" w:type="dxa"/>
          </w:tcPr>
          <w:p w14:paraId="0B795FF7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4A632AEC" w14:textId="77777777" w:rsidR="00BF4718" w:rsidRPr="00B34E11" w:rsidRDefault="00BF4718" w:rsidP="005247B7">
            <w:pPr>
              <w:pStyle w:val="Default"/>
            </w:pPr>
            <w:r w:rsidRPr="00B34E11">
              <w:t>Kouření</w:t>
            </w:r>
          </w:p>
        </w:tc>
        <w:tc>
          <w:tcPr>
            <w:tcW w:w="2618" w:type="dxa"/>
          </w:tcPr>
          <w:p w14:paraId="59726F4F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2,73</w:t>
            </w:r>
          </w:p>
        </w:tc>
      </w:tr>
      <w:tr w:rsidR="00BF4718" w:rsidRPr="00B34E11" w14:paraId="2CF7D8F2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2475DD46" w14:textId="77777777" w:rsidR="00BF4718" w:rsidRPr="00B34E11" w:rsidRDefault="00BF4718" w:rsidP="005247B7">
            <w:pPr>
              <w:pStyle w:val="Default"/>
            </w:pPr>
            <w:r w:rsidRPr="00B34E11">
              <w:t xml:space="preserve">Krádeže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58B687B1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2,65</w:t>
            </w:r>
          </w:p>
        </w:tc>
        <w:tc>
          <w:tcPr>
            <w:tcW w:w="821" w:type="dxa"/>
          </w:tcPr>
          <w:p w14:paraId="6D807328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3CEA7E9" w14:textId="77777777" w:rsidR="00BF4718" w:rsidRPr="00B34E11" w:rsidRDefault="00BF4718" w:rsidP="005247B7">
            <w:pPr>
              <w:pStyle w:val="Default"/>
            </w:pPr>
            <w:r w:rsidRPr="00B34E11">
              <w:t xml:space="preserve">Podvody </w:t>
            </w:r>
          </w:p>
        </w:tc>
        <w:tc>
          <w:tcPr>
            <w:tcW w:w="2618" w:type="dxa"/>
          </w:tcPr>
          <w:p w14:paraId="5A0C8284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2,69</w:t>
            </w:r>
          </w:p>
        </w:tc>
      </w:tr>
      <w:tr w:rsidR="00BF4718" w:rsidRPr="00B34E11" w14:paraId="21FEE934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3B4A9155" w14:textId="77777777" w:rsidR="00BF4718" w:rsidRPr="00B34E11" w:rsidRDefault="00BF4718" w:rsidP="005247B7">
            <w:pPr>
              <w:pStyle w:val="Default"/>
            </w:pPr>
            <w:r w:rsidRPr="00B34E11">
              <w:t xml:space="preserve">Vandalismus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36B6466B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2,64</w:t>
            </w:r>
          </w:p>
        </w:tc>
        <w:tc>
          <w:tcPr>
            <w:tcW w:w="821" w:type="dxa"/>
          </w:tcPr>
          <w:p w14:paraId="09B836DD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B1D7467" w14:textId="77777777" w:rsidR="00BF4718" w:rsidRPr="00B34E11" w:rsidRDefault="00BF4718" w:rsidP="005247B7">
            <w:pPr>
              <w:pStyle w:val="Default"/>
            </w:pPr>
            <w:r w:rsidRPr="00B34E11">
              <w:t xml:space="preserve">Šikana </w:t>
            </w:r>
          </w:p>
        </w:tc>
        <w:tc>
          <w:tcPr>
            <w:tcW w:w="2618" w:type="dxa"/>
          </w:tcPr>
          <w:p w14:paraId="3407957F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2,68</w:t>
            </w:r>
          </w:p>
        </w:tc>
      </w:tr>
      <w:tr w:rsidR="00BF4718" w:rsidRPr="00B34E11" w14:paraId="10281D66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4B452EFB" w14:textId="77777777" w:rsidR="00BF4718" w:rsidRPr="00B34E11" w:rsidRDefault="00BF4718" w:rsidP="005247B7">
            <w:pPr>
              <w:pStyle w:val="Default"/>
            </w:pPr>
            <w:r w:rsidRPr="00B34E11">
              <w:t xml:space="preserve">Šikana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38282AC7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2,58</w:t>
            </w:r>
          </w:p>
        </w:tc>
        <w:tc>
          <w:tcPr>
            <w:tcW w:w="821" w:type="dxa"/>
          </w:tcPr>
          <w:p w14:paraId="77FDD4BA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FD6EBDD" w14:textId="77777777" w:rsidR="00BF4718" w:rsidRPr="00B34E11" w:rsidRDefault="00BF4718" w:rsidP="005247B7">
            <w:pPr>
              <w:pStyle w:val="Default"/>
            </w:pPr>
            <w:r w:rsidRPr="00B34E11">
              <w:t>Záškoláctví</w:t>
            </w:r>
          </w:p>
        </w:tc>
        <w:tc>
          <w:tcPr>
            <w:tcW w:w="2618" w:type="dxa"/>
          </w:tcPr>
          <w:p w14:paraId="532366B5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2,53</w:t>
            </w:r>
          </w:p>
        </w:tc>
      </w:tr>
      <w:tr w:rsidR="00BF4718" w:rsidRPr="00B34E11" w14:paraId="4075B31D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6DFC9E41" w14:textId="77777777" w:rsidR="00BF4718" w:rsidRPr="00B34E11" w:rsidRDefault="00BF4718" w:rsidP="005247B7">
            <w:pPr>
              <w:pStyle w:val="Default"/>
            </w:pPr>
            <w:r w:rsidRPr="00B34E11">
              <w:t xml:space="preserve">Záškoláctví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0F501967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2,50</w:t>
            </w:r>
          </w:p>
        </w:tc>
        <w:tc>
          <w:tcPr>
            <w:tcW w:w="821" w:type="dxa"/>
          </w:tcPr>
          <w:p w14:paraId="0EEB4C94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3E57A2B" w14:textId="77777777" w:rsidR="00BF4718" w:rsidRPr="00B34E11" w:rsidRDefault="00BF4718" w:rsidP="005247B7">
            <w:pPr>
              <w:pStyle w:val="Default"/>
            </w:pPr>
            <w:r w:rsidRPr="00B34E11">
              <w:t>Krádeže</w:t>
            </w:r>
          </w:p>
        </w:tc>
        <w:tc>
          <w:tcPr>
            <w:tcW w:w="2618" w:type="dxa"/>
          </w:tcPr>
          <w:p w14:paraId="458CAA7F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2,52</w:t>
            </w:r>
          </w:p>
        </w:tc>
      </w:tr>
      <w:tr w:rsidR="00BF4718" w:rsidRPr="00B34E11" w14:paraId="171EDACF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7E65255D" w14:textId="77777777" w:rsidR="00BF4718" w:rsidRPr="00B34E11" w:rsidRDefault="00BF4718" w:rsidP="005247B7">
            <w:pPr>
              <w:pStyle w:val="Default"/>
            </w:pPr>
            <w:r w:rsidRPr="00B34E11">
              <w:t xml:space="preserve">Marihuana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09576C15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2,32</w:t>
            </w:r>
          </w:p>
        </w:tc>
        <w:tc>
          <w:tcPr>
            <w:tcW w:w="821" w:type="dxa"/>
          </w:tcPr>
          <w:p w14:paraId="79DA0883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C859435" w14:textId="77777777" w:rsidR="00BF4718" w:rsidRPr="00B34E11" w:rsidRDefault="00BF4718" w:rsidP="005247B7">
            <w:pPr>
              <w:pStyle w:val="Default"/>
            </w:pPr>
            <w:r w:rsidRPr="00B34E11">
              <w:t xml:space="preserve">Marihuana </w:t>
            </w:r>
          </w:p>
        </w:tc>
        <w:tc>
          <w:tcPr>
            <w:tcW w:w="2618" w:type="dxa"/>
          </w:tcPr>
          <w:p w14:paraId="6B939097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2,23</w:t>
            </w:r>
          </w:p>
        </w:tc>
      </w:tr>
      <w:tr w:rsidR="00BF4718" w:rsidRPr="00B34E11" w14:paraId="08395AA7" w14:textId="77777777" w:rsidTr="005247B7">
        <w:trPr>
          <w:trHeight w:val="300"/>
        </w:trPr>
        <w:tc>
          <w:tcPr>
            <w:tcW w:w="1394" w:type="dxa"/>
            <w:shd w:val="clear" w:color="auto" w:fill="auto"/>
            <w:noWrap/>
            <w:hideMark/>
          </w:tcPr>
          <w:p w14:paraId="15BCE4AF" w14:textId="77777777" w:rsidR="00BF4718" w:rsidRPr="00B34E11" w:rsidRDefault="00BF4718" w:rsidP="005247B7">
            <w:pPr>
              <w:pStyle w:val="Default"/>
            </w:pPr>
            <w:r w:rsidRPr="00B34E11">
              <w:t xml:space="preserve">Alkohol </w:t>
            </w:r>
          </w:p>
        </w:tc>
        <w:tc>
          <w:tcPr>
            <w:tcW w:w="2287" w:type="dxa"/>
            <w:shd w:val="clear" w:color="auto" w:fill="auto"/>
            <w:noWrap/>
            <w:hideMark/>
          </w:tcPr>
          <w:p w14:paraId="0A9DCADF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2,28</w:t>
            </w:r>
          </w:p>
        </w:tc>
        <w:tc>
          <w:tcPr>
            <w:tcW w:w="821" w:type="dxa"/>
          </w:tcPr>
          <w:p w14:paraId="627C7073" w14:textId="77777777" w:rsidR="00BF4718" w:rsidRPr="00B34E11" w:rsidRDefault="00BF4718" w:rsidP="0052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AF2E8C2" w14:textId="77777777" w:rsidR="00BF4718" w:rsidRPr="00B34E11" w:rsidRDefault="00BF4718" w:rsidP="005247B7">
            <w:pPr>
              <w:pStyle w:val="Default"/>
            </w:pPr>
            <w:r w:rsidRPr="00B34E11">
              <w:t xml:space="preserve">Alkohol </w:t>
            </w:r>
          </w:p>
        </w:tc>
        <w:tc>
          <w:tcPr>
            <w:tcW w:w="2618" w:type="dxa"/>
          </w:tcPr>
          <w:p w14:paraId="33D8336B" w14:textId="77777777" w:rsidR="00BF4718" w:rsidRPr="00B34E11" w:rsidRDefault="00BF4718" w:rsidP="005247B7">
            <w:pPr>
              <w:pStyle w:val="Default"/>
              <w:jc w:val="center"/>
            </w:pPr>
            <w:r w:rsidRPr="00B34E11">
              <w:t>2,15</w:t>
            </w:r>
          </w:p>
        </w:tc>
      </w:tr>
    </w:tbl>
    <w:p w14:paraId="24EB333B" w14:textId="77777777" w:rsidR="00BF4718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44DD5CA2" w14:textId="7A836024" w:rsidR="008448DE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 pololetí školního roku 2019/2020 bylo provedeno dotazníkové šetření na 2. stupni, celkem v 7 třídách. </w:t>
      </w:r>
      <w:r w:rsidR="00A706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Zde jsou vybrané výsledky: </w:t>
      </w:r>
    </w:p>
    <w:p w14:paraId="1B5776C9" w14:textId="77777777" w:rsidR="00BF4718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0574C6C1" w14:textId="114D1501" w:rsidR="00BF4718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52B91EA" wp14:editId="54FD113B">
            <wp:extent cx="5759450" cy="3442211"/>
            <wp:effectExtent l="0" t="0" r="12700" b="2540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8BE75F" w14:textId="77777777" w:rsidR="00BF4718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0137FA29" w14:textId="43E8E7D1" w:rsidR="00BF4718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91216C3" wp14:editId="590AF875">
            <wp:extent cx="5759450" cy="3442211"/>
            <wp:effectExtent l="0" t="0" r="12700" b="2540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C475B0" w14:textId="77777777" w:rsidR="00BF4718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1AE3D262" w14:textId="7B0C577C" w:rsidR="00BF4718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23852829" wp14:editId="16153DBB">
            <wp:extent cx="5759450" cy="3442211"/>
            <wp:effectExtent l="0" t="0" r="12700" b="2540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A2D76F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152F8662" w14:textId="0E5D9396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6F397E4" wp14:editId="5E672FF3">
            <wp:extent cx="5759450" cy="3442211"/>
            <wp:effectExtent l="0" t="0" r="12700" b="2540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4BB683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72A5784F" w14:textId="3ACE8542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1FDAF63E" wp14:editId="1A126F2F">
            <wp:extent cx="5759450" cy="3442211"/>
            <wp:effectExtent l="0" t="0" r="12700" b="2540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9F2002E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23FDACCB" w14:textId="367ACB01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FCAA308" wp14:editId="039EE354">
            <wp:extent cx="5759450" cy="3442211"/>
            <wp:effectExtent l="0" t="0" r="12700" b="2540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BF98365" w14:textId="77777777" w:rsidR="00BF4718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5E32BD1D" w14:textId="77777777" w:rsidR="00BF4718" w:rsidRDefault="00BF4718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1D0C49C7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7B772524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24D8CBB8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2C0C0C37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653D6090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7EAE5232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009438DC" w14:textId="77777777" w:rsidR="00A70676" w:rsidRDefault="00A70676" w:rsidP="00A33A53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14:paraId="4EF15E09" w14:textId="77777777" w:rsidR="007C1476" w:rsidRDefault="007C1476" w:rsidP="004744BE">
      <w:pPr>
        <w:spacing w:after="0"/>
        <w:jc w:val="both"/>
        <w:rPr>
          <w:rStyle w:val="Nadpis1Char"/>
        </w:rPr>
      </w:pPr>
    </w:p>
    <w:p w14:paraId="1CB14CBF" w14:textId="77777777" w:rsidR="004744BE" w:rsidRPr="00035093" w:rsidRDefault="00D64605" w:rsidP="004744BE">
      <w:pPr>
        <w:spacing w:after="0"/>
        <w:jc w:val="both"/>
        <w:rPr>
          <w:rStyle w:val="Nadpis1Char"/>
        </w:rPr>
      </w:pPr>
      <w:r>
        <w:rPr>
          <w:rFonts w:ascii="Times New Roman" w:eastAsiaTheme="majorEastAsia" w:hAnsi="Times New Roman" w:cstheme="majorBid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979C3AB" wp14:editId="1F54297A">
                <wp:simplePos x="0" y="0"/>
                <wp:positionH relativeFrom="column">
                  <wp:posOffset>-901065</wp:posOffset>
                </wp:positionH>
                <wp:positionV relativeFrom="paragraph">
                  <wp:posOffset>-93980</wp:posOffset>
                </wp:positionV>
                <wp:extent cx="7548880" cy="349885"/>
                <wp:effectExtent l="18415" t="18415" r="14605" b="1270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EDA508" id="Rectangle 30" o:spid="_x0000_s1026" style="position:absolute;margin-left:-70.95pt;margin-top:-7.4pt;width:594.4pt;height:2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" fillcolor="#92d050" strokeweight="1.5pt"/>
            </w:pict>
          </mc:Fallback>
        </mc:AlternateContent>
      </w:r>
      <w:bookmarkStart w:id="17" w:name="_Toc5704646"/>
      <w:r w:rsidR="004744BE" w:rsidRPr="00035093">
        <w:rPr>
          <w:rStyle w:val="Nadpis1Char"/>
        </w:rPr>
        <w:t>ANALÝZA SOUČASNÉHO STAVU</w:t>
      </w:r>
      <w:bookmarkEnd w:id="17"/>
    </w:p>
    <w:p w14:paraId="58DA0E2E" w14:textId="77777777" w:rsidR="004744BE" w:rsidRDefault="004744BE" w:rsidP="004744B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668A4E6" w14:textId="656FCDC4" w:rsidR="00F065F3" w:rsidRP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3">
        <w:rPr>
          <w:rFonts w:ascii="Times New Roman" w:hAnsi="Times New Roman" w:cs="Times New Roman"/>
          <w:sz w:val="24"/>
          <w:szCs w:val="24"/>
        </w:rPr>
        <w:t>Rizikovému chování, společensky nežádoucím jevům a jejich prevenci, byla i v </w:t>
      </w:r>
      <w:r w:rsidRPr="00F065F3">
        <w:rPr>
          <w:rFonts w:ascii="Times New Roman" w:hAnsi="Times New Roman" w:cs="Times New Roman"/>
          <w:sz w:val="24"/>
          <w:szCs w:val="24"/>
        </w:rPr>
        <w:t>minulém</w:t>
      </w:r>
      <w:r w:rsidRPr="00F065F3">
        <w:rPr>
          <w:rFonts w:ascii="Times New Roman" w:hAnsi="Times New Roman" w:cs="Times New Roman"/>
          <w:sz w:val="24"/>
          <w:szCs w:val="24"/>
        </w:rPr>
        <w:t xml:space="preserve"> školním roce věnována zvýšená pozornost. Snahou všech učitelů a vedení školy bylo hlavně tyto nežádoucí projevy co nejvíce minimalizovat – je tedy nutno především negativní jevy ve školním prostředí dále odhalovat, minimalizovat a účinně řešit.</w:t>
      </w:r>
    </w:p>
    <w:p w14:paraId="378AD80F" w14:textId="6C54DC04" w:rsidR="00F065F3" w:rsidRP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3">
        <w:rPr>
          <w:rFonts w:ascii="Times New Roman" w:hAnsi="Times New Roman" w:cs="Times New Roman"/>
          <w:sz w:val="24"/>
          <w:szCs w:val="24"/>
        </w:rPr>
        <w:t>V průběhu školního roku byla opět dodržována opatření k zajištění bezpečnosti: zvýšené dozory v rizikových místech školy (vstupní vestibul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65F3">
        <w:rPr>
          <w:rFonts w:ascii="Times New Roman" w:hAnsi="Times New Roman" w:cs="Times New Roman"/>
          <w:sz w:val="24"/>
          <w:szCs w:val="24"/>
        </w:rPr>
        <w:t xml:space="preserve">), omezení přístupu žáků do zadního koridoru a nového pavilonu, nově i dozory během polední přestávky ve vestibulu školy. </w:t>
      </w:r>
    </w:p>
    <w:p w14:paraId="648F7C62" w14:textId="77777777" w:rsidR="00F065F3" w:rsidRP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3">
        <w:rPr>
          <w:rFonts w:ascii="Times New Roman" w:hAnsi="Times New Roman" w:cs="Times New Roman"/>
          <w:sz w:val="24"/>
          <w:szCs w:val="24"/>
        </w:rPr>
        <w:t xml:space="preserve">Všechny třídy si na začátku školního roku vytvořily společná třídní pravidla chování. Do rozvrhu byly přidány třídnické hodiny, které jsou určeny hlavně k prohloubení lepších vztahů ve skupině, jejímu sjednocení a eliminaci nežádoucích jevů. Otázky prevence rizikového chování jsou také řešeny v rámci některých předmětů a jsou součástí výuky. </w:t>
      </w:r>
    </w:p>
    <w:p w14:paraId="6FA399A2" w14:textId="04B92C2F" w:rsidR="00F065F3" w:rsidRP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3">
        <w:rPr>
          <w:rFonts w:ascii="Times New Roman" w:hAnsi="Times New Roman" w:cs="Times New Roman"/>
          <w:sz w:val="24"/>
          <w:szCs w:val="24"/>
        </w:rPr>
        <w:t>V případě výchovně vzdělávacích či kázeňských problémů probíhaly pohovory s žáky, popř. byli kontaktováni i rodiče – byl proveden záznam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65F3">
        <w:rPr>
          <w:rFonts w:ascii="Times New Roman" w:hAnsi="Times New Roman" w:cs="Times New Roman"/>
          <w:sz w:val="24"/>
          <w:szCs w:val="24"/>
        </w:rPr>
        <w:t>jednání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5F3">
        <w:rPr>
          <w:rFonts w:ascii="Times New Roman" w:hAnsi="Times New Roman" w:cs="Times New Roman"/>
          <w:sz w:val="24"/>
          <w:szCs w:val="24"/>
        </w:rPr>
        <w:t>Nejčastější důvody jednání s žáky bylo nevhodné chování vůči spolužákům a učitelům, nerespektování učitele a neomluvená absence. S rodiči pak bylo jednáno o opakované absenci, nevhodném chování vůči spolužákům i učitelům.</w:t>
      </w:r>
    </w:p>
    <w:p w14:paraId="7249DA7A" w14:textId="77777777" w:rsidR="00F065F3" w:rsidRP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3">
        <w:rPr>
          <w:rFonts w:ascii="Times New Roman" w:hAnsi="Times New Roman" w:cs="Times New Roman"/>
          <w:sz w:val="24"/>
          <w:szCs w:val="24"/>
        </w:rPr>
        <w:t>Během školního roku 2019/2020 bylo pro žáky 1. i 2. stupně zorganizováno 13 preventivních akcí. Na 1. stupni ZŠ se jednalo především o dopravní výchovu. Žáci 3. B a 5. B absolvovali preventivní programy (Agrese a Jsem originál), které odborně zajistila společnost Maják, ops.</w:t>
      </w:r>
    </w:p>
    <w:p w14:paraId="164F79A0" w14:textId="77777777" w:rsidR="00F065F3" w:rsidRP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3">
        <w:rPr>
          <w:rFonts w:ascii="Times New Roman" w:hAnsi="Times New Roman" w:cs="Times New Roman"/>
          <w:sz w:val="24"/>
          <w:szCs w:val="24"/>
        </w:rPr>
        <w:t>Na 2. stupni proběhl adaptační kurz pro žáky 6. ročníků, dále program Klima třídy (firma Maják ops.). Žáci 8. ročníků absolvovali přednášku o trestní odpovědnosti dětí a mládeže (PMS), peer program Hrou proti AIDS, všechny třídy 2. stupně pak akci Den bezpečí (HZS LK).</w:t>
      </w:r>
    </w:p>
    <w:p w14:paraId="01F9B9FC" w14:textId="77777777" w:rsidR="00F065F3" w:rsidRP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3">
        <w:rPr>
          <w:rFonts w:ascii="Times New Roman" w:hAnsi="Times New Roman" w:cs="Times New Roman"/>
          <w:sz w:val="24"/>
          <w:szCs w:val="24"/>
        </w:rPr>
        <w:t>Školní rok byl od 16. března 2020 poznamenán výjimečnou situací ve státě (od 12. 3. 2020 vyhlášen na území ČR nouzový stav). Po vyhlášení nouzového stavu žáci nemohli navštěvovat školu a probíhala pouze distanční výuka. Žáci 9.ročníku měli organizovánu přípravu na přijímací zkoušky ( 3 týdny) , ostatní se mohli dobrovolně vrátit - žáci 1. stupně ZŠ (od 25. 5. 2020) a žáci 2. stupně ZŠ (od 8. 6. 2020) Ve škole zúčastňovali pouze konzultací, a  již nebylo nutno kázeňské ani jiné problémy řešit. V tomto období byla důsledně dodržována všechna doporučená hygienická opatření .</w:t>
      </w:r>
    </w:p>
    <w:p w14:paraId="64609744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5F3">
        <w:rPr>
          <w:rFonts w:ascii="Times New Roman" w:hAnsi="Times New Roman" w:cs="Times New Roman"/>
          <w:sz w:val="24"/>
          <w:szCs w:val="24"/>
        </w:rPr>
        <w:t>Škola opět tak jako v loňském roce požádala o dotaci z grantového fondu Libereckého kraje na prevenci v roce 2020, ale program „Specifická primární prevence“ byl  z důvodu úspor Libereckým krajem zrušen.</w:t>
      </w:r>
    </w:p>
    <w:p w14:paraId="3BF9B808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5D2D6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643F8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p w14:paraId="28AA4E0C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0EABE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A4054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2D765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4E015A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96B45B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1FF06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13551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71760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68AB7E" w14:textId="77777777" w:rsid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87F716" w14:textId="77777777" w:rsidR="00F065F3" w:rsidRPr="00F065F3" w:rsidRDefault="00F065F3" w:rsidP="00F0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74FD1C" w14:textId="77777777" w:rsidR="001C47C7" w:rsidRPr="00C937B1" w:rsidRDefault="004744BE" w:rsidP="006D1601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C937B1">
        <w:rPr>
          <w:rFonts w:ascii="Times New Roman" w:hAnsi="Times New Roman" w:cs="Times New Roman"/>
          <w:b/>
          <w:sz w:val="24"/>
        </w:rPr>
        <w:lastRenderedPageBreak/>
        <w:t xml:space="preserve">Na základě analýzy situace ve škole </w:t>
      </w:r>
      <w:r w:rsidR="008D3552">
        <w:rPr>
          <w:rFonts w:ascii="Times New Roman" w:hAnsi="Times New Roman" w:cs="Times New Roman"/>
          <w:b/>
          <w:sz w:val="24"/>
        </w:rPr>
        <w:t xml:space="preserve">a dotazníkového šetření </w:t>
      </w:r>
      <w:r w:rsidRPr="00C937B1">
        <w:rPr>
          <w:rFonts w:ascii="Times New Roman" w:hAnsi="Times New Roman" w:cs="Times New Roman"/>
          <w:b/>
          <w:sz w:val="24"/>
        </w:rPr>
        <w:t>se chceme zaměřit na tyto oblasti:</w:t>
      </w:r>
    </w:p>
    <w:p w14:paraId="281EE4AE" w14:textId="77777777" w:rsidR="00213B80" w:rsidRDefault="00213B80" w:rsidP="0011465F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bookmarkStart w:id="19" w:name="_Toc365730142"/>
    <w:bookmarkStart w:id="20" w:name="_Toc5704647"/>
    <w:p w14:paraId="4437A1F4" w14:textId="77777777" w:rsidR="002E6891" w:rsidRPr="00F8065D" w:rsidRDefault="00D64605" w:rsidP="00F8065D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AC7E331" wp14:editId="6163BFA4">
                <wp:simplePos x="0" y="0"/>
                <wp:positionH relativeFrom="column">
                  <wp:posOffset>-896620</wp:posOffset>
                </wp:positionH>
                <wp:positionV relativeFrom="paragraph">
                  <wp:posOffset>-78740</wp:posOffset>
                </wp:positionV>
                <wp:extent cx="7548880" cy="349885"/>
                <wp:effectExtent l="13335" t="14605" r="10160" b="165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16BFE1" id="Rectangle 8" o:spid="_x0000_s1026" style="position:absolute;margin-left:-70.6pt;margin-top:-6.2pt;width:594.4pt;height:27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" fillcolor="#92d050" strokeweight="1.5pt"/>
            </w:pict>
          </mc:Fallback>
        </mc:AlternateContent>
      </w:r>
      <w:bookmarkStart w:id="21" w:name="_Toc342251515"/>
      <w:bookmarkStart w:id="22" w:name="_Toc365726434"/>
      <w:bookmarkStart w:id="23" w:name="_Toc365726473"/>
      <w:r w:rsidR="002E6891" w:rsidRPr="00F8065D">
        <w:t>CÍ</w:t>
      </w:r>
      <w:r w:rsidR="002E6891" w:rsidRPr="00F8065D">
        <w:rPr>
          <w:rStyle w:val="Nadpis1Char"/>
          <w:b/>
          <w:bCs/>
        </w:rPr>
        <w:t>LE</w:t>
      </w:r>
      <w:bookmarkEnd w:id="19"/>
      <w:bookmarkEnd w:id="21"/>
      <w:bookmarkEnd w:id="22"/>
      <w:bookmarkEnd w:id="23"/>
      <w:bookmarkEnd w:id="20"/>
      <w:r w:rsidR="00F8065D" w:rsidRPr="00F8065D">
        <w:tab/>
      </w:r>
    </w:p>
    <w:p w14:paraId="254CF711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F1075" w14:textId="77777777" w:rsidR="00C9029B" w:rsidRPr="00C9029B" w:rsidRDefault="002E6891" w:rsidP="00C902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9029B" w:rsidRPr="00C9029B">
        <w:rPr>
          <w:rFonts w:ascii="Times New Roman" w:eastAsia="Times New Roman" w:hAnsi="Times New Roman" w:cs="Times New Roman"/>
          <w:b/>
          <w:sz w:val="24"/>
          <w:szCs w:val="24"/>
        </w:rPr>
        <w:t>Vychovat z žáků slušné občany:</w:t>
      </w:r>
    </w:p>
    <w:p w14:paraId="1B1724B5" w14:textId="77777777"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pomáhat si navzájem</w:t>
      </w:r>
    </w:p>
    <w:p w14:paraId="61E8032D" w14:textId="77777777"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slušně se vyjadřovat</w:t>
      </w:r>
    </w:p>
    <w:p w14:paraId="1CCEC3DF" w14:textId="77777777"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nebát se říct pravdu</w:t>
      </w:r>
    </w:p>
    <w:p w14:paraId="433CF26A" w14:textId="77777777"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řešit problémy slušnou formou</w:t>
      </w:r>
    </w:p>
    <w:p w14:paraId="142CB363" w14:textId="77777777" w:rsidR="00C9029B" w:rsidRPr="00C9029B" w:rsidRDefault="00C9029B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A9F81" w14:textId="77777777" w:rsidR="002E6891" w:rsidRPr="00C9029B" w:rsidRDefault="00C9029B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E6891" w:rsidRPr="00C9029B">
        <w:rPr>
          <w:rFonts w:ascii="Times New Roman" w:eastAsia="Times New Roman" w:hAnsi="Times New Roman" w:cs="Times New Roman"/>
          <w:b/>
          <w:sz w:val="24"/>
          <w:szCs w:val="24"/>
        </w:rPr>
        <w:t>Předcházet rizikovým jevům v chování žáků:</w:t>
      </w:r>
    </w:p>
    <w:p w14:paraId="70F5D6BA" w14:textId="77777777" w:rsidR="002E6891" w:rsidRPr="00C9029B" w:rsidRDefault="002E6891" w:rsidP="002E6891">
      <w:pPr>
        <w:pStyle w:val="Odstavecseseznamem"/>
        <w:numPr>
          <w:ilvl w:val="1"/>
          <w:numId w:val="13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užívání návykových látek (tabák, alkohol, omamné a psychotropní látky)</w:t>
      </w:r>
    </w:p>
    <w:p w14:paraId="223B869F" w14:textId="77777777" w:rsidR="002E6891" w:rsidRPr="00C9029B" w:rsidRDefault="002E6891" w:rsidP="002E6891">
      <w:pPr>
        <w:pStyle w:val="Odstavecseseznamem"/>
        <w:numPr>
          <w:ilvl w:val="1"/>
          <w:numId w:val="13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záškoláctví</w:t>
      </w:r>
    </w:p>
    <w:p w14:paraId="60A84EB6" w14:textId="77777777" w:rsidR="002E6891" w:rsidRPr="00C9029B" w:rsidRDefault="002E6891" w:rsidP="002E6891">
      <w:pPr>
        <w:pStyle w:val="Odstavecseseznamem"/>
        <w:numPr>
          <w:ilvl w:val="1"/>
          <w:numId w:val="13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šikana, násilí</w:t>
      </w:r>
    </w:p>
    <w:p w14:paraId="33E08ADD" w14:textId="77777777" w:rsidR="002E6891" w:rsidRPr="00C9029B" w:rsidRDefault="002E6891" w:rsidP="002E6891">
      <w:pPr>
        <w:pStyle w:val="Odstavecseseznamem"/>
        <w:numPr>
          <w:ilvl w:val="1"/>
          <w:numId w:val="13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rasismus a xenofobie</w:t>
      </w:r>
    </w:p>
    <w:p w14:paraId="483C0598" w14:textId="77777777" w:rsidR="002E6891" w:rsidRPr="00C9029B" w:rsidRDefault="002E6891" w:rsidP="002E6891">
      <w:pPr>
        <w:pStyle w:val="Odstavecseseznamem"/>
        <w:numPr>
          <w:ilvl w:val="1"/>
          <w:numId w:val="13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kriminalita, delikvence, vandalismus</w:t>
      </w:r>
    </w:p>
    <w:p w14:paraId="41AF72BB" w14:textId="77777777" w:rsidR="002E6891" w:rsidRPr="00C9029B" w:rsidRDefault="002E6891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159F6" w14:textId="77777777" w:rsidR="00035093" w:rsidRPr="00C9029B" w:rsidRDefault="00C9029B" w:rsidP="000350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35093" w:rsidRPr="00C9029B">
        <w:rPr>
          <w:rFonts w:ascii="Times New Roman" w:eastAsia="Times New Roman" w:hAnsi="Times New Roman" w:cs="Times New Roman"/>
          <w:b/>
          <w:sz w:val="24"/>
          <w:szCs w:val="24"/>
        </w:rPr>
        <w:t>. Nabídnout žákům nejrůznější formy trávení volného času a tím:</w:t>
      </w:r>
    </w:p>
    <w:p w14:paraId="3474E6AB" w14:textId="77777777" w:rsidR="00035093" w:rsidRPr="00C9029B" w:rsidRDefault="00035093" w:rsidP="00035093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omezit časový prostor, který věnují nežádoucím činnostem</w:t>
      </w:r>
    </w:p>
    <w:p w14:paraId="03C1FFB9" w14:textId="77777777" w:rsidR="00035093" w:rsidRPr="00C9029B" w:rsidRDefault="00035093" w:rsidP="00035093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dokázat, že člověk se může bavit i bez použití povzbuzujících prostředků</w:t>
      </w:r>
    </w:p>
    <w:p w14:paraId="447C1F45" w14:textId="77777777" w:rsidR="00303816" w:rsidRPr="00C9029B" w:rsidRDefault="00303816" w:rsidP="003038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8C86358" w14:textId="79139206" w:rsidR="00C9029B" w:rsidRPr="00C9029B" w:rsidRDefault="006D1601" w:rsidP="00C9029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9029B" w:rsidRPr="00C9029B">
        <w:rPr>
          <w:rFonts w:ascii="Times New Roman" w:eastAsia="Times New Roman" w:hAnsi="Times New Roman" w:cs="Times New Roman"/>
          <w:b/>
          <w:sz w:val="24"/>
          <w:szCs w:val="24"/>
        </w:rPr>
        <w:t>. Rozpoznat a zajistit včasnou intervenci v případech:</w:t>
      </w:r>
    </w:p>
    <w:p w14:paraId="6A981988" w14:textId="77777777"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ohrožování výchovy mládeže, záškoláctví</w:t>
      </w:r>
    </w:p>
    <w:p w14:paraId="68186C31" w14:textId="77777777" w:rsidR="00C9029B" w:rsidRPr="00C9029B" w:rsidRDefault="00C9029B" w:rsidP="00C9029B">
      <w:pPr>
        <w:pStyle w:val="Odstavecseseznamem"/>
        <w:numPr>
          <w:ilvl w:val="1"/>
          <w:numId w:val="15"/>
        </w:numPr>
        <w:spacing w:after="0"/>
        <w:ind w:left="567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9B">
        <w:rPr>
          <w:rFonts w:ascii="Times New Roman" w:eastAsia="Times New Roman" w:hAnsi="Times New Roman" w:cs="Times New Roman"/>
          <w:sz w:val="24"/>
          <w:szCs w:val="24"/>
        </w:rPr>
        <w:t>týrání a zneužívání dětí</w:t>
      </w:r>
    </w:p>
    <w:p w14:paraId="0BFB8253" w14:textId="77777777" w:rsidR="00303816" w:rsidRDefault="00303816" w:rsidP="0030381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bookmarkStart w:id="24" w:name="_Toc365726435"/>
    <w:bookmarkStart w:id="25" w:name="_Toc365726474"/>
    <w:bookmarkStart w:id="26" w:name="_Toc365730143"/>
    <w:bookmarkStart w:id="27" w:name="_Toc5704648"/>
    <w:p w14:paraId="4AC35A8E" w14:textId="77777777" w:rsidR="002E6891" w:rsidRPr="00D435D3" w:rsidRDefault="00D64605" w:rsidP="00507AD5">
      <w:pPr>
        <w:pStyle w:val="Nadpis1"/>
        <w:rPr>
          <w:rFonts w:eastAsia="Times New Roman"/>
        </w:rPr>
      </w:pPr>
      <w:r>
        <w:rPr>
          <w:rFonts w:eastAsia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ABBE5B2" wp14:editId="2567C5D1">
                <wp:simplePos x="0" y="0"/>
                <wp:positionH relativeFrom="column">
                  <wp:posOffset>-924560</wp:posOffset>
                </wp:positionH>
                <wp:positionV relativeFrom="paragraph">
                  <wp:posOffset>-84455</wp:posOffset>
                </wp:positionV>
                <wp:extent cx="7548880" cy="349885"/>
                <wp:effectExtent l="13970" t="18415" r="9525" b="127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CFD85B" id="Rectangle 16" o:spid="_x0000_s1026" style="position:absolute;margin-left:-72.8pt;margin-top:-6.65pt;width:594.4pt;height:2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" fillcolor="#92d050" strokeweight="1.5pt"/>
            </w:pict>
          </mc:Fallback>
        </mc:AlternateContent>
      </w:r>
      <w:r w:rsidR="00D435D3">
        <w:rPr>
          <w:rFonts w:eastAsia="Times New Roman"/>
        </w:rPr>
        <w:t>OPATŘENÍ</w:t>
      </w:r>
      <w:bookmarkEnd w:id="24"/>
      <w:bookmarkEnd w:id="25"/>
      <w:bookmarkEnd w:id="26"/>
      <w:bookmarkEnd w:id="27"/>
    </w:p>
    <w:p w14:paraId="4375E076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9DFF6F" w14:textId="11FB9523" w:rsidR="002E6891" w:rsidRPr="00F64B1C" w:rsidRDefault="002E6891" w:rsidP="00F64B1C">
      <w:pPr>
        <w:rPr>
          <w:rFonts w:ascii="Times New Roman" w:hAnsi="Times New Roman" w:cs="Times New Roman"/>
          <w:b/>
          <w:sz w:val="28"/>
        </w:rPr>
      </w:pPr>
      <w:bookmarkStart w:id="28" w:name="_Toc365726436"/>
      <w:bookmarkStart w:id="29" w:name="_Toc365726475"/>
      <w:r w:rsidRPr="00A43CD4">
        <w:rPr>
          <w:rFonts w:ascii="Times New Roman" w:hAnsi="Times New Roman" w:cs="Times New Roman"/>
          <w:b/>
          <w:sz w:val="28"/>
        </w:rPr>
        <w:t>K dosažení cílů MPP přispívají i následující opatření:</w:t>
      </w:r>
      <w:bookmarkEnd w:id="28"/>
      <w:bookmarkEnd w:id="29"/>
    </w:p>
    <w:p w14:paraId="515D0802" w14:textId="77777777" w:rsidR="0086058E" w:rsidRDefault="0086058E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třídní pravidla </w:t>
      </w:r>
    </w:p>
    <w:p w14:paraId="790927E3" w14:textId="77777777" w:rsidR="0086058E" w:rsidRDefault="00210D13" w:rsidP="00D970A4">
      <w:pPr>
        <w:numPr>
          <w:ilvl w:val="1"/>
          <w:numId w:val="21"/>
        </w:numPr>
        <w:spacing w:after="0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začátku roku </w:t>
      </w:r>
      <w:r w:rsidR="0086058E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třída </w:t>
      </w:r>
      <w:r w:rsidR="0086058E">
        <w:rPr>
          <w:rFonts w:ascii="Times New Roman" w:eastAsia="Times New Roman" w:hAnsi="Times New Roman" w:cs="Times New Roman"/>
          <w:sz w:val="24"/>
          <w:szCs w:val="24"/>
        </w:rPr>
        <w:t>společně stanoví pravidla, kter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ými </w:t>
      </w:r>
      <w:r w:rsidR="002D562C">
        <w:rPr>
          <w:rFonts w:ascii="Times New Roman" w:eastAsia="Times New Roman" w:hAnsi="Times New Roman" w:cs="Times New Roman"/>
          <w:sz w:val="24"/>
          <w:szCs w:val="24"/>
        </w:rPr>
        <w:t xml:space="preserve">by se měl </w:t>
      </w:r>
      <w:r w:rsidR="0086058E">
        <w:rPr>
          <w:rFonts w:ascii="Times New Roman" w:eastAsia="Times New Roman" w:hAnsi="Times New Roman" w:cs="Times New Roman"/>
          <w:sz w:val="24"/>
          <w:szCs w:val="24"/>
        </w:rPr>
        <w:t xml:space="preserve">celý kolektiv </w:t>
      </w:r>
      <w:r>
        <w:rPr>
          <w:rFonts w:ascii="Times New Roman" w:eastAsia="Times New Roman" w:hAnsi="Times New Roman" w:cs="Times New Roman"/>
          <w:sz w:val="24"/>
          <w:szCs w:val="24"/>
        </w:rPr>
        <w:t>řídit</w:t>
      </w:r>
    </w:p>
    <w:p w14:paraId="6F4C36A2" w14:textId="77777777" w:rsidR="0086058E" w:rsidRDefault="0086058E" w:rsidP="00D970A4">
      <w:pPr>
        <w:numPr>
          <w:ilvl w:val="1"/>
          <w:numId w:val="21"/>
        </w:numPr>
        <w:spacing w:after="0"/>
        <w:ind w:left="709" w:hanging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případě nedodržování se s pravidly nadále pracuje pod vedením třídního učitele</w:t>
      </w:r>
    </w:p>
    <w:p w14:paraId="59D8D8C4" w14:textId="77777777" w:rsidR="00210D13" w:rsidRPr="00210D13" w:rsidRDefault="0086058E" w:rsidP="00210D13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třídnické hodiny</w:t>
      </w:r>
    </w:p>
    <w:p w14:paraId="6F00B10A" w14:textId="4B347F03" w:rsidR="006C0816" w:rsidRDefault="006C0816" w:rsidP="002F4F39">
      <w:pPr>
        <w:numPr>
          <w:ilvl w:val="1"/>
          <w:numId w:val="2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2. do 9. ročníku </w:t>
      </w:r>
      <w:r w:rsidRPr="007F41ED">
        <w:rPr>
          <w:rFonts w:ascii="Times New Roman" w:eastAsia="Times New Roman" w:hAnsi="Times New Roman" w:cs="Times New Roman"/>
          <w:sz w:val="24"/>
          <w:szCs w:val="24"/>
        </w:rPr>
        <w:t>probíhají od září jednou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9A6">
        <w:rPr>
          <w:rFonts w:ascii="Times New Roman" w:eastAsia="Times New Roman" w:hAnsi="Times New Roman" w:cs="Times New Roman"/>
          <w:sz w:val="24"/>
          <w:szCs w:val="24"/>
        </w:rPr>
        <w:t>měsíc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 1. ročníku probíhají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od 2. pololetí jednou za </w:t>
      </w:r>
      <w:r w:rsidR="007549A6">
        <w:rPr>
          <w:rFonts w:ascii="Times New Roman" w:eastAsia="Times New Roman" w:hAnsi="Times New Roman" w:cs="Times New Roman"/>
          <w:sz w:val="24"/>
          <w:szCs w:val="24"/>
        </w:rPr>
        <w:t>měsíc</w:t>
      </w:r>
    </w:p>
    <w:p w14:paraId="0894C4AC" w14:textId="77777777" w:rsidR="0086058E" w:rsidRDefault="0086058E" w:rsidP="002F4F39">
      <w:pPr>
        <w:numPr>
          <w:ilvl w:val="1"/>
          <w:numId w:val="2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třídnických hodiny si žáci se svým třídním kolektivem mohou promluvit </w:t>
      </w:r>
      <w:r w:rsidR="00210D1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problémech, které je v rámci třídy trápí, utužují kolektiv</w:t>
      </w:r>
    </w:p>
    <w:p w14:paraId="4E49ADA9" w14:textId="77777777" w:rsidR="002E6891" w:rsidRDefault="00D64605" w:rsidP="002F4F39">
      <w:pPr>
        <w:numPr>
          <w:ilvl w:val="1"/>
          <w:numId w:val="2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třídní učitelé tak </w:t>
      </w:r>
      <w:r w:rsidR="00210D13">
        <w:rPr>
          <w:rFonts w:ascii="Times New Roman" w:eastAsia="Times New Roman" w:hAnsi="Times New Roman" w:cs="Times New Roman"/>
          <w:sz w:val="24"/>
          <w:szCs w:val="24"/>
        </w:rPr>
        <w:t xml:space="preserve">mohou </w:t>
      </w:r>
      <w:r w:rsidR="002D7B2B">
        <w:rPr>
          <w:rFonts w:ascii="Times New Roman" w:eastAsia="Times New Roman" w:hAnsi="Times New Roman" w:cs="Times New Roman"/>
          <w:sz w:val="24"/>
          <w:szCs w:val="24"/>
        </w:rPr>
        <w:t>průběžné sled</w:t>
      </w:r>
      <w:r w:rsidR="00210D13">
        <w:rPr>
          <w:rFonts w:ascii="Times New Roman" w:eastAsia="Times New Roman" w:hAnsi="Times New Roman" w:cs="Times New Roman"/>
          <w:sz w:val="24"/>
          <w:szCs w:val="24"/>
        </w:rPr>
        <w:t>ovat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vztahy 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>v třídních kolektivech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>aby byla zajištěna včasná diagnostika a intervence při vzniku šikany, v případě potřeby spolupracují s</w:t>
      </w:r>
      <w:r w:rsidR="00210D13">
        <w:rPr>
          <w:rFonts w:ascii="Times New Roman" w:eastAsia="Times New Roman" w:hAnsi="Times New Roman" w:cs="Times New Roman"/>
          <w:sz w:val="24"/>
          <w:szCs w:val="24"/>
        </w:rPr>
        <w:t xml:space="preserve"> ostatními vyučujícími, 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>výchovným poradcem, školním metodikem prevence, popř. pracovníkem z</w:t>
      </w:r>
      <w:r w:rsidR="00210D1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>PPP</w:t>
      </w:r>
    </w:p>
    <w:p w14:paraId="7B98088E" w14:textId="77777777" w:rsidR="00210D13" w:rsidRDefault="00210D13" w:rsidP="002F4F39">
      <w:pPr>
        <w:numPr>
          <w:ilvl w:val="1"/>
          <w:numId w:val="2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náplní třídnických hodin mohou být tato témata:</w:t>
      </w:r>
    </w:p>
    <w:p w14:paraId="128D1976" w14:textId="77777777" w:rsidR="00D970A4" w:rsidRPr="00C93766" w:rsidRDefault="00D970A4" w:rsidP="002F4F39">
      <w:pPr>
        <w:pStyle w:val="Odstavecseseznamem"/>
        <w:numPr>
          <w:ilvl w:val="0"/>
          <w:numId w:val="38"/>
        </w:numPr>
        <w:spacing w:after="0"/>
        <w:ind w:left="1276"/>
        <w:jc w:val="both"/>
        <w:rPr>
          <w:rFonts w:ascii="Times New Roman" w:hAnsi="Times New Roman" w:cs="Times New Roman"/>
          <w:sz w:val="24"/>
        </w:rPr>
      </w:pPr>
      <w:r w:rsidRPr="00C93766">
        <w:rPr>
          <w:rFonts w:ascii="Times New Roman" w:hAnsi="Times New Roman" w:cs="Times New Roman"/>
          <w:sz w:val="24"/>
        </w:rPr>
        <w:t>způsob chování a komunikace v různých životních situacích</w:t>
      </w:r>
    </w:p>
    <w:p w14:paraId="4A1690AB" w14:textId="77777777" w:rsidR="00D970A4" w:rsidRPr="00C93766" w:rsidRDefault="00D970A4" w:rsidP="002F4F39">
      <w:pPr>
        <w:pStyle w:val="Odstavecseseznamem"/>
        <w:numPr>
          <w:ilvl w:val="0"/>
          <w:numId w:val="38"/>
        </w:numPr>
        <w:spacing w:after="0"/>
        <w:ind w:left="1276"/>
        <w:jc w:val="both"/>
        <w:rPr>
          <w:rFonts w:ascii="Times New Roman" w:hAnsi="Times New Roman" w:cs="Times New Roman"/>
          <w:sz w:val="24"/>
        </w:rPr>
      </w:pPr>
      <w:r w:rsidRPr="00C93766">
        <w:rPr>
          <w:rFonts w:ascii="Times New Roman" w:hAnsi="Times New Roman" w:cs="Times New Roman"/>
          <w:sz w:val="24"/>
        </w:rPr>
        <w:lastRenderedPageBreak/>
        <w:t>řešení neshod mezi spolužáky nenásilným způsobem</w:t>
      </w:r>
    </w:p>
    <w:p w14:paraId="5EB8D0ED" w14:textId="77777777" w:rsidR="00D970A4" w:rsidRPr="00C93766" w:rsidRDefault="00D970A4" w:rsidP="002F4F39">
      <w:pPr>
        <w:pStyle w:val="Odstavecseseznamem"/>
        <w:numPr>
          <w:ilvl w:val="0"/>
          <w:numId w:val="38"/>
        </w:numPr>
        <w:spacing w:after="0"/>
        <w:ind w:left="1276"/>
        <w:jc w:val="both"/>
        <w:rPr>
          <w:rFonts w:ascii="Times New Roman" w:hAnsi="Times New Roman" w:cs="Times New Roman"/>
          <w:sz w:val="24"/>
        </w:rPr>
      </w:pPr>
      <w:r w:rsidRPr="00C93766">
        <w:rPr>
          <w:rFonts w:ascii="Times New Roman" w:hAnsi="Times New Roman" w:cs="Times New Roman"/>
          <w:sz w:val="24"/>
        </w:rPr>
        <w:t>vhodné a nevhodné zdravotní návyky</w:t>
      </w:r>
    </w:p>
    <w:p w14:paraId="73340802" w14:textId="77777777" w:rsidR="00D970A4" w:rsidRPr="00C93766" w:rsidRDefault="00D970A4" w:rsidP="002F4F39">
      <w:pPr>
        <w:pStyle w:val="Odstavecseseznamem"/>
        <w:numPr>
          <w:ilvl w:val="0"/>
          <w:numId w:val="38"/>
        </w:numPr>
        <w:spacing w:after="0"/>
        <w:ind w:left="1276"/>
        <w:jc w:val="both"/>
        <w:rPr>
          <w:rFonts w:ascii="Times New Roman" w:hAnsi="Times New Roman" w:cs="Times New Roman"/>
          <w:sz w:val="24"/>
        </w:rPr>
      </w:pPr>
      <w:r w:rsidRPr="00C93766">
        <w:rPr>
          <w:rFonts w:ascii="Times New Roman" w:hAnsi="Times New Roman" w:cs="Times New Roman"/>
          <w:sz w:val="24"/>
        </w:rPr>
        <w:t>spolupráce ve skupině a přebírání zodpovědnosti za společné úkoly</w:t>
      </w:r>
    </w:p>
    <w:p w14:paraId="2E2434DB" w14:textId="77777777" w:rsidR="00D970A4" w:rsidRPr="00C93766" w:rsidRDefault="00D970A4" w:rsidP="002F4F39">
      <w:pPr>
        <w:pStyle w:val="Odstavecseseznamem"/>
        <w:numPr>
          <w:ilvl w:val="0"/>
          <w:numId w:val="38"/>
        </w:numPr>
        <w:spacing w:after="0"/>
        <w:ind w:left="1276"/>
        <w:jc w:val="both"/>
        <w:rPr>
          <w:rFonts w:ascii="Times New Roman" w:hAnsi="Times New Roman" w:cs="Times New Roman"/>
          <w:sz w:val="24"/>
        </w:rPr>
      </w:pPr>
      <w:r w:rsidRPr="00C93766">
        <w:rPr>
          <w:rFonts w:ascii="Times New Roman" w:hAnsi="Times New Roman" w:cs="Times New Roman"/>
          <w:sz w:val="24"/>
        </w:rPr>
        <w:t>mezilidské vztahy</w:t>
      </w:r>
    </w:p>
    <w:p w14:paraId="3E0C806A" w14:textId="77777777" w:rsidR="00210D13" w:rsidRDefault="00D970A4" w:rsidP="002F4F39">
      <w:pPr>
        <w:pStyle w:val="Odstavecseseznamem"/>
        <w:numPr>
          <w:ilvl w:val="0"/>
          <w:numId w:val="38"/>
        </w:numPr>
        <w:spacing w:after="0"/>
        <w:ind w:left="1276"/>
        <w:jc w:val="both"/>
        <w:rPr>
          <w:rFonts w:ascii="Times New Roman" w:hAnsi="Times New Roman" w:cs="Times New Roman"/>
          <w:sz w:val="24"/>
        </w:rPr>
      </w:pPr>
      <w:r w:rsidRPr="00C93766">
        <w:rPr>
          <w:rFonts w:ascii="Times New Roman" w:hAnsi="Times New Roman" w:cs="Times New Roman"/>
          <w:sz w:val="24"/>
        </w:rPr>
        <w:t>respektování odlišných názorů</w:t>
      </w:r>
      <w:r>
        <w:rPr>
          <w:rFonts w:ascii="Times New Roman" w:hAnsi="Times New Roman" w:cs="Times New Roman"/>
          <w:sz w:val="24"/>
        </w:rPr>
        <w:t xml:space="preserve">, </w:t>
      </w:r>
      <w:r w:rsidRPr="00C93766">
        <w:rPr>
          <w:rFonts w:ascii="Times New Roman" w:hAnsi="Times New Roman" w:cs="Times New Roman"/>
          <w:sz w:val="24"/>
        </w:rPr>
        <w:t>zájmů lidí a způsob</w:t>
      </w:r>
      <w:r w:rsidR="00A64A95">
        <w:rPr>
          <w:rFonts w:ascii="Times New Roman" w:hAnsi="Times New Roman" w:cs="Times New Roman"/>
          <w:sz w:val="24"/>
        </w:rPr>
        <w:t>u</w:t>
      </w:r>
      <w:r w:rsidRPr="00C93766">
        <w:rPr>
          <w:rFonts w:ascii="Times New Roman" w:hAnsi="Times New Roman" w:cs="Times New Roman"/>
          <w:sz w:val="24"/>
        </w:rPr>
        <w:t xml:space="preserve"> jejich chování a myšlení</w:t>
      </w:r>
    </w:p>
    <w:p w14:paraId="00A72799" w14:textId="77777777" w:rsidR="00D64605" w:rsidRDefault="00D64605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školní parlament</w:t>
      </w:r>
    </w:p>
    <w:p w14:paraId="27A6B7D4" w14:textId="77777777" w:rsidR="002E6891" w:rsidRDefault="002E6891" w:rsidP="00210D13">
      <w:pPr>
        <w:numPr>
          <w:ilvl w:val="1"/>
          <w:numId w:val="2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>podpora aktivit organizovaných samotnými žáky, ale i učiteli – soutěže, besedy, přednášky, výchovné pořady</w:t>
      </w:r>
    </w:p>
    <w:p w14:paraId="41E7100A" w14:textId="77777777" w:rsidR="00AA4B0F" w:rsidRPr="00AA4B0F" w:rsidRDefault="00AA4B0F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4B0F">
        <w:rPr>
          <w:rFonts w:ascii="Times New Roman" w:hAnsi="Times New Roman" w:cs="Times New Roman"/>
          <w:sz w:val="24"/>
        </w:rPr>
        <w:t>příprava a realizace tematicky zaměřených projektů</w:t>
      </w:r>
    </w:p>
    <w:p w14:paraId="585F34AC" w14:textId="77777777" w:rsidR="002E6891" w:rsidRDefault="002E6891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>konzultační hodiny pro rodiče a žáky</w:t>
      </w:r>
    </w:p>
    <w:p w14:paraId="57749555" w14:textId="77777777" w:rsidR="002E6891" w:rsidRDefault="00D64605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mimoškolní</w:t>
      </w:r>
      <w:r w:rsidR="002E6891" w:rsidRPr="00D435D3">
        <w:rPr>
          <w:rFonts w:ascii="Times New Roman" w:eastAsia="Times New Roman" w:hAnsi="Times New Roman" w:cs="Times New Roman"/>
          <w:sz w:val="24"/>
          <w:szCs w:val="24"/>
        </w:rPr>
        <w:t xml:space="preserve"> aktivity</w:t>
      </w:r>
    </w:p>
    <w:p w14:paraId="2E91B878" w14:textId="77777777" w:rsidR="00210D13" w:rsidRDefault="00210D13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spolupráce s Policií ČR a zřizovatelem školy</w:t>
      </w:r>
    </w:p>
    <w:p w14:paraId="275E9E39" w14:textId="77777777" w:rsidR="00AA4B0F" w:rsidRPr="002D562C" w:rsidRDefault="00AA4B0F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D562C">
        <w:rPr>
          <w:rFonts w:ascii="Times New Roman" w:eastAsia="Times New Roman" w:hAnsi="Times New Roman" w:cs="Times New Roman"/>
          <w:sz w:val="24"/>
          <w:szCs w:val="24"/>
        </w:rPr>
        <w:t>dohledy učitelů během přestávek a volných hodin</w:t>
      </w:r>
      <w:r w:rsidR="00993AE5" w:rsidRPr="002D562C">
        <w:rPr>
          <w:rFonts w:ascii="Times New Roman" w:eastAsia="Times New Roman" w:hAnsi="Times New Roman" w:cs="Times New Roman"/>
          <w:sz w:val="24"/>
          <w:szCs w:val="24"/>
        </w:rPr>
        <w:t xml:space="preserve"> na chodbách, ve vestibulu školy a ve školní jídelně</w:t>
      </w:r>
      <w:r w:rsidR="002D562C" w:rsidRPr="002D56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05DD" w:rsidRPr="002D562C">
        <w:rPr>
          <w:rFonts w:ascii="Times New Roman" w:eastAsia="Times New Roman" w:hAnsi="Times New Roman" w:cs="Times New Roman"/>
          <w:sz w:val="24"/>
          <w:szCs w:val="24"/>
        </w:rPr>
        <w:t>před vyučováním</w:t>
      </w:r>
      <w:r w:rsidR="00905657" w:rsidRPr="002D562C">
        <w:rPr>
          <w:rFonts w:ascii="Times New Roman" w:eastAsia="Times New Roman" w:hAnsi="Times New Roman" w:cs="Times New Roman"/>
          <w:sz w:val="24"/>
          <w:szCs w:val="24"/>
        </w:rPr>
        <w:t xml:space="preserve"> při příchodu žáků</w:t>
      </w:r>
      <w:r w:rsidR="00AF05DD" w:rsidRPr="002D562C">
        <w:rPr>
          <w:rFonts w:ascii="Times New Roman" w:eastAsia="Times New Roman" w:hAnsi="Times New Roman" w:cs="Times New Roman"/>
          <w:sz w:val="24"/>
          <w:szCs w:val="24"/>
        </w:rPr>
        <w:t xml:space="preserve"> u šaten</w:t>
      </w:r>
      <w:r w:rsidR="002D562C" w:rsidRPr="002D5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8C73F" w14:textId="77777777" w:rsidR="00AF1FC3" w:rsidRDefault="007164BE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BE">
        <w:rPr>
          <w:rFonts w:ascii="Times New Roman" w:eastAsia="Times New Roman" w:hAnsi="Times New Roman" w:cs="Times New Roman"/>
          <w:sz w:val="24"/>
          <w:szCs w:val="24"/>
        </w:rPr>
        <w:t>Školní program proti šikanování</w:t>
      </w:r>
      <w:r w:rsidR="00AF1FC3" w:rsidRPr="007164BE">
        <w:rPr>
          <w:rFonts w:ascii="Times New Roman" w:eastAsia="Times New Roman" w:hAnsi="Times New Roman" w:cs="Times New Roman"/>
          <w:sz w:val="24"/>
          <w:szCs w:val="24"/>
        </w:rPr>
        <w:t xml:space="preserve"> (externí příloha MPP)</w:t>
      </w:r>
    </w:p>
    <w:p w14:paraId="4430B439" w14:textId="77777777" w:rsidR="00D45942" w:rsidRPr="007164BE" w:rsidRDefault="00D45942" w:rsidP="002E6891">
      <w:pPr>
        <w:numPr>
          <w:ilvl w:val="0"/>
          <w:numId w:val="21"/>
        </w:numPr>
        <w:spacing w:after="0"/>
        <w:ind w:left="426" w:hanging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Krizový plán</w:t>
      </w:r>
      <w:r w:rsidR="008E417A">
        <w:rPr>
          <w:rFonts w:ascii="Times New Roman" w:eastAsia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(externí příloha MPP)</w:t>
      </w:r>
    </w:p>
    <w:p w14:paraId="1B7EBDC2" w14:textId="77777777" w:rsidR="002F4F39" w:rsidRDefault="002F4F39" w:rsidP="002F4F39">
      <w:pPr>
        <w:spacing w:after="0"/>
        <w:ind w:firstLine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28727" w14:textId="77777777" w:rsidR="00210D13" w:rsidRPr="002F4F39" w:rsidRDefault="002F4F39" w:rsidP="002F4F39">
      <w:pPr>
        <w:spacing w:after="0"/>
        <w:ind w:firstLine="2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F3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210D13" w:rsidRPr="002F4F39">
        <w:rPr>
          <w:rFonts w:ascii="Times New Roman" w:eastAsia="Times New Roman" w:hAnsi="Times New Roman" w:cs="Times New Roman"/>
          <w:b/>
          <w:sz w:val="24"/>
          <w:szCs w:val="24"/>
        </w:rPr>
        <w:t xml:space="preserve"> případě potřeby mají </w:t>
      </w:r>
      <w:r w:rsidR="00AE6CE4">
        <w:rPr>
          <w:rFonts w:ascii="Times New Roman" w:eastAsia="Times New Roman" w:hAnsi="Times New Roman" w:cs="Times New Roman"/>
          <w:b/>
          <w:sz w:val="24"/>
          <w:szCs w:val="24"/>
        </w:rPr>
        <w:t xml:space="preserve">žáci </w:t>
      </w:r>
      <w:r w:rsidR="00210D13" w:rsidRPr="002F4F39">
        <w:rPr>
          <w:rFonts w:ascii="Times New Roman" w:eastAsia="Times New Roman" w:hAnsi="Times New Roman" w:cs="Times New Roman"/>
          <w:b/>
          <w:sz w:val="24"/>
          <w:szCs w:val="24"/>
        </w:rPr>
        <w:t>možnost se svěřit se svými problémy třídnímu učiteli, výchovnému poradci, metodikovi prevence, nebo využ</w:t>
      </w:r>
      <w:r w:rsidR="00AE6CE4">
        <w:rPr>
          <w:rFonts w:ascii="Times New Roman" w:eastAsia="Times New Roman" w:hAnsi="Times New Roman" w:cs="Times New Roman"/>
          <w:b/>
          <w:sz w:val="24"/>
          <w:szCs w:val="24"/>
        </w:rPr>
        <w:t>ít</w:t>
      </w:r>
      <w:r w:rsidR="00210D13" w:rsidRPr="002F4F39">
        <w:rPr>
          <w:rFonts w:ascii="Times New Roman" w:eastAsia="Times New Roman" w:hAnsi="Times New Roman" w:cs="Times New Roman"/>
          <w:b/>
          <w:sz w:val="24"/>
          <w:szCs w:val="24"/>
        </w:rPr>
        <w:t xml:space="preserve"> schránek důvěry, které jsou umístěné na I. i II. stupni</w:t>
      </w:r>
      <w:r w:rsidR="00AE6C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47CE8A" w14:textId="77777777" w:rsidR="002F4F39" w:rsidRDefault="002F4F39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30" w:name="_Toc5704649"/>
    <w:p w14:paraId="6CCB6922" w14:textId="77777777" w:rsidR="002F4F39" w:rsidRDefault="002F4F39" w:rsidP="00E455D4">
      <w:pPr>
        <w:pStyle w:val="Nadpis1"/>
        <w:spacing w:after="240"/>
        <w:rPr>
          <w:rFonts w:eastAsia="Times New Roman"/>
        </w:rPr>
      </w:pPr>
      <w:r>
        <w:rPr>
          <w:rFonts w:eastAsia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1CA8D6" wp14:editId="7B85DF46">
                <wp:simplePos x="0" y="0"/>
                <wp:positionH relativeFrom="column">
                  <wp:posOffset>-924560</wp:posOffset>
                </wp:positionH>
                <wp:positionV relativeFrom="paragraph">
                  <wp:posOffset>-84455</wp:posOffset>
                </wp:positionV>
                <wp:extent cx="7548880" cy="349885"/>
                <wp:effectExtent l="13970" t="16510" r="9525" b="1460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3D51E9" id="Rectangle 31" o:spid="_x0000_s1026" style="position:absolute;margin-left:-72.8pt;margin-top:-6.65pt;width:594.4pt;height:2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" fillcolor="#92d050" strokeweight="1.5pt"/>
            </w:pict>
          </mc:Fallback>
        </mc:AlternateContent>
      </w:r>
      <w:r>
        <w:rPr>
          <w:rFonts w:eastAsia="Times New Roman"/>
        </w:rPr>
        <w:t>SEZNAM NABÍZENÝCH KROUŽKŮ</w:t>
      </w:r>
      <w:bookmarkEnd w:id="30"/>
    </w:p>
    <w:p w14:paraId="528D37DC" w14:textId="77777777" w:rsidR="002F4F39" w:rsidRPr="00754B4B" w:rsidRDefault="002F4F39" w:rsidP="002F4F39">
      <w:pPr>
        <w:ind w:firstLine="284"/>
        <w:rPr>
          <w:rFonts w:ascii="Times New Roman" w:hAnsi="Times New Roman" w:cs="Times New Roman"/>
          <w:sz w:val="24"/>
        </w:rPr>
      </w:pPr>
      <w:r w:rsidRPr="00754B4B">
        <w:rPr>
          <w:rFonts w:ascii="Times New Roman" w:hAnsi="Times New Roman" w:cs="Times New Roman"/>
          <w:sz w:val="24"/>
        </w:rPr>
        <w:t>Žákům jsou nabízeny tyto kroužky:</w:t>
      </w:r>
    </w:p>
    <w:p w14:paraId="0EA4CC2A" w14:textId="77777777" w:rsidR="002F4F39" w:rsidRPr="00754B4B" w:rsidRDefault="00133C97" w:rsidP="002F4F3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754B4B">
        <w:rPr>
          <w:rFonts w:ascii="Times New Roman" w:hAnsi="Times New Roman" w:cs="Times New Roman"/>
          <w:sz w:val="24"/>
        </w:rPr>
        <w:t xml:space="preserve">atletika </w:t>
      </w:r>
    </w:p>
    <w:p w14:paraId="6339278B" w14:textId="77777777" w:rsidR="002F4F39" w:rsidRPr="00754B4B" w:rsidRDefault="002F4F39" w:rsidP="002F4F3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754B4B">
        <w:rPr>
          <w:rFonts w:ascii="Times New Roman" w:hAnsi="Times New Roman" w:cs="Times New Roman"/>
          <w:sz w:val="24"/>
        </w:rPr>
        <w:t xml:space="preserve">florbal </w:t>
      </w:r>
    </w:p>
    <w:p w14:paraId="22AEF9DB" w14:textId="18CBBEB3" w:rsidR="002F4F39" w:rsidRDefault="00F64B1C" w:rsidP="007C147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pěvecký </w:t>
      </w:r>
    </w:p>
    <w:p w14:paraId="57099CC8" w14:textId="26D6C837" w:rsidR="00F64B1C" w:rsidRDefault="00F64B1C" w:rsidP="007C147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taneční </w:t>
      </w:r>
    </w:p>
    <w:p w14:paraId="5B5F8EE6" w14:textId="6DF2855F" w:rsidR="00F64B1C" w:rsidRPr="00754B4B" w:rsidRDefault="007549A6" w:rsidP="007C1476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vaření</w:t>
      </w:r>
    </w:p>
    <w:p w14:paraId="2DB411CA" w14:textId="0BF3816E" w:rsidR="00E363C8" w:rsidRPr="00754B4B" w:rsidRDefault="00E363C8" w:rsidP="002F4F39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754B4B">
        <w:rPr>
          <w:rFonts w:ascii="Times New Roman" w:hAnsi="Times New Roman" w:cs="Times New Roman"/>
          <w:sz w:val="24"/>
        </w:rPr>
        <w:t xml:space="preserve">další dle zájmu žáků </w:t>
      </w:r>
    </w:p>
    <w:p w14:paraId="45BEFA8F" w14:textId="77777777" w:rsidR="00BF4718" w:rsidRDefault="00BF4718" w:rsidP="00BF471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18">
        <w:rPr>
          <w:rFonts w:ascii="Times New Roman" w:eastAsia="Times New Roman" w:hAnsi="Times New Roman" w:cs="Times New Roman"/>
          <w:sz w:val="24"/>
          <w:szCs w:val="24"/>
        </w:rPr>
        <w:t>Vzhledem k celosvětové pandemii koronaviru jsou však všechny školní kroužky pro tento školní rok zrušeny z důvodu potkávání se různých lidí z různých tříd.</w:t>
      </w:r>
    </w:p>
    <w:p w14:paraId="4A5463D0" w14:textId="77777777" w:rsidR="00BF4718" w:rsidRPr="00BF4718" w:rsidRDefault="00BF4718" w:rsidP="00BF471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4A247" w14:textId="37F9606B" w:rsidR="006A41A5" w:rsidRDefault="002D562C" w:rsidP="007549A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Mimo tuto nabídku mohou žáci školy navštěvovat </w:t>
      </w:r>
      <w:r w:rsidR="006A41A5">
        <w:rPr>
          <w:rFonts w:ascii="Times New Roman" w:eastAsia="Times New Roman" w:hAnsi="Times New Roman" w:cs="Times New Roman"/>
          <w:sz w:val="24"/>
          <w:szCs w:val="24"/>
        </w:rPr>
        <w:t>aktivity v rámci ZUŠ, popřípadě další aktivity, které pořádají různé organizace ve městě.</w:t>
      </w:r>
    </w:p>
    <w:p w14:paraId="695A35F6" w14:textId="77777777" w:rsidR="00BF4718" w:rsidRDefault="00BF4718" w:rsidP="007549A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F6F28" w14:textId="77777777" w:rsidR="00A70676" w:rsidRDefault="00A70676" w:rsidP="007549A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83316" w14:textId="77777777" w:rsidR="00A70676" w:rsidRDefault="00A70676" w:rsidP="007549A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CBFDC" w14:textId="77777777" w:rsidR="00A70676" w:rsidRDefault="00A70676" w:rsidP="007549A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95847" w14:textId="77777777" w:rsidR="00A70676" w:rsidRDefault="00A70676" w:rsidP="007549A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C7149" w14:textId="77777777" w:rsidR="00A70676" w:rsidRDefault="00A70676" w:rsidP="007549A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27633" w14:textId="77777777" w:rsidR="00035093" w:rsidRPr="00D435D3" w:rsidRDefault="00035093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31" w:name="_Toc365726437"/>
    <w:bookmarkStart w:id="32" w:name="_Toc365726476"/>
    <w:bookmarkStart w:id="33" w:name="_Toc365730144"/>
    <w:bookmarkStart w:id="34" w:name="_Toc5704650"/>
    <w:p w14:paraId="2CAD7EC3" w14:textId="77777777" w:rsidR="002E6891" w:rsidRPr="00D435D3" w:rsidRDefault="00D64605" w:rsidP="002E6891">
      <w:pPr>
        <w:pStyle w:val="Nadpis1"/>
        <w:rPr>
          <w:rFonts w:eastAsia="Times New Roman" w:cs="Times New Roman"/>
        </w:rPr>
      </w:pPr>
      <w:r>
        <w:rPr>
          <w:rFonts w:eastAsia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9D36FD9" wp14:editId="1F76B592">
                <wp:simplePos x="0" y="0"/>
                <wp:positionH relativeFrom="column">
                  <wp:posOffset>-893445</wp:posOffset>
                </wp:positionH>
                <wp:positionV relativeFrom="paragraph">
                  <wp:posOffset>-70485</wp:posOffset>
                </wp:positionV>
                <wp:extent cx="7548880" cy="349885"/>
                <wp:effectExtent l="16510" t="12700" r="16510" b="184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8880" cy="3498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DA8D9D" id="Rectangle 12" o:spid="_x0000_s1026" style="position:absolute;margin-left:-70.35pt;margin-top:-5.55pt;width:594.4pt;height:27.5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" fillcolor="#92d050" strokeweight="1.5pt"/>
            </w:pict>
          </mc:Fallback>
        </mc:AlternateContent>
      </w:r>
      <w:r w:rsidR="002E6891" w:rsidRPr="00D435D3">
        <w:rPr>
          <w:rFonts w:eastAsia="Times New Roman" w:cs="Times New Roman"/>
          <w:sz w:val="24"/>
        </w:rPr>
        <w:t> </w:t>
      </w:r>
      <w:bookmarkStart w:id="35" w:name="_Toc342251518"/>
      <w:r w:rsidR="002E6891" w:rsidRPr="00D435D3">
        <w:rPr>
          <w:rFonts w:eastAsia="Times New Roman" w:cs="Times New Roman"/>
        </w:rPr>
        <w:t>SPOLUPRÁCE S RODIČI ŽÁKŮ</w:t>
      </w:r>
      <w:bookmarkEnd w:id="31"/>
      <w:bookmarkEnd w:id="32"/>
      <w:bookmarkEnd w:id="33"/>
      <w:bookmarkEnd w:id="35"/>
      <w:bookmarkEnd w:id="34"/>
    </w:p>
    <w:p w14:paraId="16E4B89D" w14:textId="77777777" w:rsidR="002E6891" w:rsidRPr="00D435D3" w:rsidRDefault="002E6891" w:rsidP="002E68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B143C" w14:textId="77777777" w:rsidR="000A5FE2" w:rsidRPr="00DF2231" w:rsidRDefault="000A5FE2" w:rsidP="001B32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231">
        <w:rPr>
          <w:rFonts w:ascii="Times New Roman" w:eastAsia="Times New Roman" w:hAnsi="Times New Roman" w:cs="Times New Roman"/>
          <w:sz w:val="24"/>
          <w:szCs w:val="24"/>
        </w:rPr>
        <w:t xml:space="preserve">Rodiče jsou o MPP informováni prostřednictvím třídních učitelů na třídních schůzkách. </w:t>
      </w:r>
      <w:r w:rsidRPr="00DF2231">
        <w:rPr>
          <w:rFonts w:ascii="Times New Roman" w:eastAsia="Times New Roman" w:hAnsi="Times New Roman" w:cs="Times New Roman"/>
          <w:sz w:val="24"/>
          <w:szCs w:val="24"/>
        </w:rPr>
        <w:br/>
        <w:t xml:space="preserve">Na začátku školního roku všichni obdrží informace, jejichž součástí </w:t>
      </w:r>
      <w:r w:rsidR="001B32D3">
        <w:rPr>
          <w:rFonts w:ascii="Times New Roman" w:eastAsia="Times New Roman" w:hAnsi="Times New Roman" w:cs="Times New Roman"/>
          <w:sz w:val="24"/>
          <w:szCs w:val="24"/>
        </w:rPr>
        <w:t>jsou</w:t>
      </w:r>
      <w:r w:rsidRPr="00DF2231">
        <w:rPr>
          <w:rFonts w:ascii="Times New Roman" w:eastAsia="Times New Roman" w:hAnsi="Times New Roman" w:cs="Times New Roman"/>
          <w:sz w:val="24"/>
          <w:szCs w:val="24"/>
        </w:rPr>
        <w:t xml:space="preserve"> i nejdůležitější telefonní čísla, </w:t>
      </w:r>
      <w:r>
        <w:rPr>
          <w:rFonts w:ascii="Times New Roman" w:eastAsia="Times New Roman" w:hAnsi="Times New Roman" w:cs="Times New Roman"/>
          <w:sz w:val="24"/>
          <w:szCs w:val="24"/>
        </w:rPr>
        <w:t>odkazy na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e-mailové adresy</w:t>
      </w:r>
      <w:r w:rsidR="001B32D3" w:rsidRPr="00E077BC">
        <w:rPr>
          <w:rFonts w:ascii="Times New Roman" w:eastAsia="Times New Roman" w:hAnsi="Times New Roman" w:cs="Times New Roman"/>
          <w:sz w:val="24"/>
          <w:szCs w:val="24"/>
        </w:rPr>
        <w:t xml:space="preserve"> školy, ale i některé emailové adresy </w:t>
      </w:r>
      <w:r w:rsidR="00E077BC" w:rsidRPr="00E077BC">
        <w:rPr>
          <w:rFonts w:ascii="Times New Roman" w:eastAsia="Times New Roman" w:hAnsi="Times New Roman" w:cs="Times New Roman"/>
          <w:sz w:val="24"/>
          <w:szCs w:val="24"/>
        </w:rPr>
        <w:t xml:space="preserve">odborných zařízení. </w:t>
      </w:r>
      <w:r w:rsidRPr="00DF2231">
        <w:rPr>
          <w:rFonts w:ascii="Times New Roman" w:eastAsia="Times New Roman" w:hAnsi="Times New Roman" w:cs="Times New Roman"/>
          <w:sz w:val="24"/>
          <w:szCs w:val="24"/>
        </w:rPr>
        <w:t>Stejné informace jsou umístěny i na webových stránkách školy a na nástěnce výchovného poradce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společně s doporučením,</w:t>
      </w:r>
      <w:r w:rsidRPr="00F80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231">
        <w:rPr>
          <w:rFonts w:ascii="Times New Roman" w:eastAsia="Times New Roman" w:hAnsi="Times New Roman" w:cs="Times New Roman"/>
          <w:sz w:val="24"/>
          <w:szCs w:val="24"/>
        </w:rPr>
        <w:t>jak se zachovat, zjistí-li u svého dítěte závislost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2231">
        <w:rPr>
          <w:rFonts w:ascii="Times New Roman" w:eastAsia="Times New Roman" w:hAnsi="Times New Roman" w:cs="Times New Roman"/>
          <w:sz w:val="24"/>
          <w:szCs w:val="24"/>
        </w:rPr>
        <w:t>Prostřednictvím školního řádu jsou rodiče informováni o postupu školy v případě zjištění výskytu zneužívání návykových látek, násilí, šikany, neomluvené absence žáků.</w:t>
      </w:r>
    </w:p>
    <w:p w14:paraId="31E45E0D" w14:textId="77777777" w:rsidR="00F64B1C" w:rsidRDefault="006A41A5" w:rsidP="00AA4B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škole pracuje S</w:t>
      </w:r>
      <w:r w:rsidR="001B32D3" w:rsidRPr="001B32D3">
        <w:rPr>
          <w:rFonts w:ascii="Times New Roman" w:hAnsi="Times New Roman" w:cs="Times New Roman"/>
          <w:sz w:val="24"/>
          <w:szCs w:val="24"/>
        </w:rPr>
        <w:t>družení rodičů a přátel školy</w:t>
      </w:r>
      <w:r w:rsidR="0055253A">
        <w:rPr>
          <w:rFonts w:ascii="Times New Roman" w:hAnsi="Times New Roman" w:cs="Times New Roman"/>
          <w:sz w:val="24"/>
          <w:szCs w:val="24"/>
        </w:rPr>
        <w:t>, z. 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32D3" w:rsidRPr="001B32D3">
        <w:rPr>
          <w:rFonts w:ascii="Times New Roman" w:hAnsi="Times New Roman" w:cs="Times New Roman"/>
          <w:sz w:val="24"/>
          <w:szCs w:val="24"/>
        </w:rPr>
        <w:t>kter</w:t>
      </w:r>
      <w:r w:rsidR="006D1601">
        <w:rPr>
          <w:rFonts w:ascii="Times New Roman" w:hAnsi="Times New Roman" w:cs="Times New Roman"/>
          <w:sz w:val="24"/>
          <w:szCs w:val="24"/>
        </w:rPr>
        <w:t>é</w:t>
      </w:r>
      <w:r w:rsidR="001B32D3" w:rsidRPr="001B3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spolupracuje a </w:t>
      </w:r>
      <w:r w:rsidR="001B32D3">
        <w:rPr>
          <w:rFonts w:ascii="Times New Roman" w:hAnsi="Times New Roman" w:cs="Times New Roman"/>
          <w:sz w:val="24"/>
          <w:szCs w:val="24"/>
        </w:rPr>
        <w:t>ved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32D3">
        <w:rPr>
          <w:rFonts w:ascii="Times New Roman" w:hAnsi="Times New Roman" w:cs="Times New Roman"/>
          <w:sz w:val="24"/>
          <w:szCs w:val="24"/>
        </w:rPr>
        <w:t xml:space="preserve"> potřebná jednání s vedením školy. </w:t>
      </w:r>
      <w:r>
        <w:rPr>
          <w:rFonts w:ascii="Times New Roman" w:hAnsi="Times New Roman" w:cs="Times New Roman"/>
          <w:sz w:val="24"/>
          <w:szCs w:val="24"/>
        </w:rPr>
        <w:t xml:space="preserve">Dále je zřízena </w:t>
      </w:r>
      <w:r w:rsidR="00E455D4">
        <w:rPr>
          <w:rFonts w:ascii="Times New Roman" w:hAnsi="Times New Roman" w:cs="Times New Roman"/>
          <w:sz w:val="24"/>
          <w:szCs w:val="24"/>
        </w:rPr>
        <w:t xml:space="preserve">9-ti členná </w:t>
      </w:r>
      <w:r w:rsidR="001B32D3" w:rsidRPr="001B32D3">
        <w:rPr>
          <w:rFonts w:ascii="Times New Roman" w:hAnsi="Times New Roman" w:cs="Times New Roman"/>
          <w:sz w:val="24"/>
          <w:szCs w:val="24"/>
        </w:rPr>
        <w:t xml:space="preserve">školská rada, </w:t>
      </w:r>
      <w:r>
        <w:rPr>
          <w:rFonts w:ascii="Times New Roman" w:hAnsi="Times New Roman" w:cs="Times New Roman"/>
          <w:sz w:val="24"/>
          <w:szCs w:val="24"/>
        </w:rPr>
        <w:t xml:space="preserve">jejímiž </w:t>
      </w:r>
      <w:r w:rsidR="001B32D3" w:rsidRPr="001B32D3">
        <w:rPr>
          <w:rFonts w:ascii="Times New Roman" w:hAnsi="Times New Roman" w:cs="Times New Roman"/>
          <w:sz w:val="24"/>
          <w:szCs w:val="24"/>
        </w:rPr>
        <w:t xml:space="preserve">členy jsou 3 </w:t>
      </w:r>
      <w:r w:rsidR="00E455D4">
        <w:rPr>
          <w:rFonts w:ascii="Times New Roman" w:hAnsi="Times New Roman" w:cs="Times New Roman"/>
          <w:sz w:val="24"/>
          <w:szCs w:val="24"/>
        </w:rPr>
        <w:t>zástupci zřizovatele</w:t>
      </w:r>
      <w:r w:rsidR="001B32D3" w:rsidRPr="001B32D3">
        <w:rPr>
          <w:rFonts w:ascii="Times New Roman" w:hAnsi="Times New Roman" w:cs="Times New Roman"/>
          <w:sz w:val="24"/>
          <w:szCs w:val="24"/>
        </w:rPr>
        <w:t xml:space="preserve">, </w:t>
      </w:r>
      <w:r w:rsidR="001B32D3" w:rsidRPr="00905657">
        <w:rPr>
          <w:rFonts w:ascii="Times New Roman" w:hAnsi="Times New Roman" w:cs="Times New Roman"/>
          <w:sz w:val="24"/>
          <w:szCs w:val="24"/>
        </w:rPr>
        <w:t xml:space="preserve">3 pedagogové a 3 zástupci z řad rodičů. </w:t>
      </w:r>
    </w:p>
    <w:p w14:paraId="4DC15037" w14:textId="20F8D69E" w:rsidR="00B63E42" w:rsidRPr="00E455D4" w:rsidRDefault="00B63E42" w:rsidP="00AA4B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55D4">
        <w:rPr>
          <w:rFonts w:ascii="Times New Roman" w:hAnsi="Times New Roman" w:cs="Times New Roman"/>
          <w:sz w:val="24"/>
          <w:szCs w:val="24"/>
        </w:rPr>
        <w:t>P</w:t>
      </w:r>
      <w:r w:rsidR="00AA4B0F" w:rsidRPr="00E455D4">
        <w:rPr>
          <w:rFonts w:ascii="Times New Roman" w:hAnsi="Times New Roman" w:cs="Times New Roman"/>
          <w:sz w:val="24"/>
          <w:szCs w:val="24"/>
        </w:rPr>
        <w:t xml:space="preserve">řístup </w:t>
      </w:r>
      <w:r w:rsidR="00E455D4" w:rsidRPr="00E455D4">
        <w:rPr>
          <w:rFonts w:ascii="Times New Roman" w:hAnsi="Times New Roman" w:cs="Times New Roman"/>
          <w:sz w:val="24"/>
          <w:szCs w:val="24"/>
        </w:rPr>
        <w:t xml:space="preserve">do </w:t>
      </w:r>
      <w:r w:rsidR="00AA4B0F" w:rsidRPr="00E455D4">
        <w:rPr>
          <w:rFonts w:ascii="Times New Roman" w:hAnsi="Times New Roman" w:cs="Times New Roman"/>
          <w:sz w:val="24"/>
          <w:szCs w:val="24"/>
        </w:rPr>
        <w:t>školy</w:t>
      </w:r>
      <w:r w:rsidRPr="00E455D4">
        <w:rPr>
          <w:rFonts w:ascii="Times New Roman" w:hAnsi="Times New Roman" w:cs="Times New Roman"/>
          <w:sz w:val="24"/>
          <w:szCs w:val="24"/>
        </w:rPr>
        <w:t xml:space="preserve"> je</w:t>
      </w:r>
      <w:r w:rsidR="00AA4B0F" w:rsidRPr="00E455D4">
        <w:rPr>
          <w:rFonts w:ascii="Times New Roman" w:hAnsi="Times New Roman" w:cs="Times New Roman"/>
          <w:sz w:val="24"/>
          <w:szCs w:val="24"/>
        </w:rPr>
        <w:t xml:space="preserve"> z preventivních důvodů omezen. </w:t>
      </w:r>
      <w:r w:rsidRPr="00E455D4">
        <w:rPr>
          <w:rFonts w:ascii="Times New Roman" w:hAnsi="Times New Roman" w:cs="Times New Roman"/>
          <w:sz w:val="24"/>
          <w:szCs w:val="24"/>
        </w:rPr>
        <w:t>V budově školní jídelny a školní družiny byl nově instalován komunikátor s videotelefonem s možností vidět osobu, která chce vstoupit do školy tímto samostatným a odděleným vchodem</w:t>
      </w:r>
      <w:r w:rsidR="00905657" w:rsidRPr="00E455D4">
        <w:rPr>
          <w:rFonts w:ascii="Times New Roman" w:hAnsi="Times New Roman" w:cs="Times New Roman"/>
          <w:sz w:val="24"/>
          <w:szCs w:val="24"/>
        </w:rPr>
        <w:t>.</w:t>
      </w:r>
    </w:p>
    <w:p w14:paraId="782C9BAB" w14:textId="77777777" w:rsidR="00BF4718" w:rsidRDefault="00AA4B0F" w:rsidP="00AA4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657">
        <w:rPr>
          <w:rFonts w:ascii="Times New Roman" w:hAnsi="Times New Roman" w:cs="Times New Roman"/>
          <w:sz w:val="24"/>
          <w:szCs w:val="24"/>
        </w:rPr>
        <w:t xml:space="preserve">Rodiče mají právo školu kdykoli navštívit, musí se však nahlásit na vrátnici či v ředitelně školy. Po vzájemné domluvě s učiteli se mohou zúčastnit výuky. </w:t>
      </w:r>
      <w:r w:rsidRPr="00905657">
        <w:rPr>
          <w:rFonts w:ascii="Times New Roman" w:eastAsia="Times New Roman" w:hAnsi="Times New Roman" w:cs="Times New Roman"/>
          <w:sz w:val="24"/>
          <w:szCs w:val="24"/>
        </w:rPr>
        <w:t>Rodiče jsou zváni na</w:t>
      </w:r>
      <w:r w:rsidRPr="00AA4B0F">
        <w:rPr>
          <w:rFonts w:ascii="Times New Roman" w:eastAsia="Times New Roman" w:hAnsi="Times New Roman" w:cs="Times New Roman"/>
          <w:sz w:val="24"/>
          <w:szCs w:val="24"/>
        </w:rPr>
        <w:t xml:space="preserve"> významné akce školy.</w:t>
      </w:r>
      <w:r w:rsidR="00BF4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2F24D3" w14:textId="61FCC43D" w:rsidR="00AA4B0F" w:rsidRPr="00AA4B0F" w:rsidRDefault="00BF4718" w:rsidP="00AA4B0F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tuto skutečnost letos omezuje pandemie koronaviru. Ve škole nesmí být přítomna žádná dospělá osoba. Konzultace s rodiči probíhají po předchozí domluvě v kabinetu výchovného poradenství, které je pravidelně dezinfikováno. Přítomnost rodičů na výuce je letos zakázána.</w:t>
      </w:r>
    </w:p>
    <w:p w14:paraId="07A47A23" w14:textId="77777777" w:rsidR="00AA4B0F" w:rsidRPr="007164BE" w:rsidRDefault="00AA4B0F" w:rsidP="00AA4B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4BE">
        <w:rPr>
          <w:rFonts w:ascii="Times New Roman" w:hAnsi="Times New Roman"/>
          <w:sz w:val="24"/>
          <w:szCs w:val="24"/>
        </w:rPr>
        <w:t>Informace o výsledcích vzdělávání dostávají rodiče prostřednictvím žákovské knížky, informační</w:t>
      </w:r>
      <w:r w:rsidR="007164BE" w:rsidRPr="007164BE">
        <w:rPr>
          <w:rFonts w:ascii="Times New Roman" w:hAnsi="Times New Roman"/>
          <w:sz w:val="24"/>
          <w:szCs w:val="24"/>
        </w:rPr>
        <w:t>ho</w:t>
      </w:r>
      <w:r w:rsidRPr="007164BE">
        <w:rPr>
          <w:rFonts w:ascii="Times New Roman" w:hAnsi="Times New Roman"/>
          <w:sz w:val="24"/>
          <w:szCs w:val="24"/>
        </w:rPr>
        <w:t xml:space="preserve"> systému Bakaláři, na třídních schůzkách a při individuálních konzultacích. Další informace mohou rodiče získat na webových stránkách školy www.zsstraz.org.</w:t>
      </w:r>
    </w:p>
    <w:p w14:paraId="105E8A98" w14:textId="77777777" w:rsidR="000E78AE" w:rsidRDefault="000E78AE" w:rsidP="00754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7A863" w14:textId="2A7D3F1A" w:rsidR="0066443B" w:rsidRPr="00D435D3" w:rsidRDefault="0066443B" w:rsidP="006644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>Zpracovala:</w:t>
      </w:r>
      <w:r w:rsidR="00B63E42">
        <w:rPr>
          <w:rFonts w:ascii="Times New Roman" w:eastAsia="Times New Roman" w:hAnsi="Times New Roman" w:cs="Times New Roman"/>
          <w:sz w:val="24"/>
          <w:szCs w:val="24"/>
        </w:rPr>
        <w:t xml:space="preserve">  Mgr. Jarmila </w:t>
      </w:r>
      <w:r w:rsidR="00B63E42" w:rsidRPr="00E455D4">
        <w:rPr>
          <w:rFonts w:ascii="Times New Roman" w:eastAsia="Times New Roman" w:hAnsi="Times New Roman" w:cs="Times New Roman"/>
          <w:sz w:val="24"/>
          <w:szCs w:val="24"/>
        </w:rPr>
        <w:t xml:space="preserve">Hlinčíková, </w:t>
      </w:r>
      <w:r w:rsidR="00BF4718">
        <w:rPr>
          <w:rFonts w:ascii="Times New Roman" w:eastAsia="Times New Roman" w:hAnsi="Times New Roman" w:cs="Times New Roman"/>
          <w:sz w:val="24"/>
          <w:szCs w:val="24"/>
        </w:rPr>
        <w:t>Mgr. Petra Venghová</w:t>
      </w:r>
    </w:p>
    <w:p w14:paraId="59039629" w14:textId="77777777" w:rsidR="0066443B" w:rsidRPr="00D435D3" w:rsidRDefault="0066443B" w:rsidP="006644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5D3">
        <w:rPr>
          <w:rFonts w:ascii="Times New Roman" w:eastAsia="Times New Roman" w:hAnsi="Times New Roman" w:cs="Times New Roman"/>
          <w:sz w:val="24"/>
          <w:szCs w:val="24"/>
        </w:rPr>
        <w:t>Ředitelka školy:  Mgr. Bedřiška Rychtaříková</w:t>
      </w:r>
    </w:p>
    <w:p w14:paraId="79A48592" w14:textId="5721E7B4" w:rsidR="0066443B" w:rsidRPr="00D435D3" w:rsidRDefault="00BF4718" w:rsidP="006644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Školní rok:  2020</w:t>
      </w:r>
      <w:r w:rsidR="002F4F39" w:rsidRPr="00E455D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6443B" w:rsidRPr="00E455D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sectPr w:rsidR="0066443B" w:rsidRPr="00D435D3" w:rsidSect="00485931">
      <w:headerReference w:type="default" r:id="rId18"/>
      <w:footerReference w:type="default" r:id="rId19"/>
      <w:pgSz w:w="11906" w:h="16838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F1CF7" w14:textId="77777777" w:rsidR="00302189" w:rsidRDefault="00302189" w:rsidP="002E6891">
      <w:pPr>
        <w:spacing w:after="0" w:line="240" w:lineRule="auto"/>
      </w:pPr>
      <w:r>
        <w:separator/>
      </w:r>
    </w:p>
  </w:endnote>
  <w:endnote w:type="continuationSeparator" w:id="0">
    <w:p w14:paraId="33A3D279" w14:textId="77777777" w:rsidR="00302189" w:rsidRDefault="00302189" w:rsidP="002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7954"/>
      <w:docPartObj>
        <w:docPartGallery w:val="Page Numbers (Bottom of Page)"/>
        <w:docPartUnique/>
      </w:docPartObj>
    </w:sdtPr>
    <w:sdtEndPr/>
    <w:sdtContent>
      <w:p w14:paraId="046FDC93" w14:textId="77777777" w:rsidR="00CC7A73" w:rsidRDefault="00D64605">
        <w:pPr>
          <w:pStyle w:val="Zpat"/>
          <w:jc w:val="right"/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 wp14:anchorId="06AA1273" wp14:editId="45927B20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-8255</wp:posOffset>
                  </wp:positionV>
                  <wp:extent cx="7548880" cy="213995"/>
                  <wp:effectExtent l="12700" t="14605" r="10795" b="952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48880" cy="21399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37CA921C" id="Rectangle 1" o:spid="_x0000_s1026" style="position:absolute;margin-left:-69.9pt;margin-top:-.65pt;width:594.4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" fillcolor="#92d050" strokeweight="1.5pt"/>
              </w:pict>
            </mc:Fallback>
          </mc:AlternateContent>
        </w:r>
        <w:r w:rsidR="00CC7A73" w:rsidRPr="002E6891">
          <w:rPr>
            <w:rFonts w:ascii="Times New Roman" w:hAnsi="Times New Roman" w:cs="Times New Roman"/>
            <w:sz w:val="24"/>
          </w:rPr>
          <w:fldChar w:fldCharType="begin"/>
        </w:r>
        <w:r w:rsidR="00CC7A73" w:rsidRPr="002E68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CC7A73" w:rsidRPr="002E6891">
          <w:rPr>
            <w:rFonts w:ascii="Times New Roman" w:hAnsi="Times New Roman" w:cs="Times New Roman"/>
            <w:sz w:val="24"/>
          </w:rPr>
          <w:fldChar w:fldCharType="separate"/>
        </w:r>
        <w:r w:rsidR="00F065F3">
          <w:rPr>
            <w:rFonts w:ascii="Times New Roman" w:hAnsi="Times New Roman" w:cs="Times New Roman"/>
            <w:noProof/>
            <w:sz w:val="24"/>
          </w:rPr>
          <w:t>12</w:t>
        </w:r>
        <w:r w:rsidR="00CC7A73" w:rsidRPr="002E68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26D9CC3" w14:textId="77777777" w:rsidR="00CC7A73" w:rsidRDefault="00CC7A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D338" w14:textId="77777777" w:rsidR="00302189" w:rsidRDefault="00302189" w:rsidP="002E6891">
      <w:pPr>
        <w:spacing w:after="0" w:line="240" w:lineRule="auto"/>
      </w:pPr>
      <w:r>
        <w:separator/>
      </w:r>
    </w:p>
  </w:footnote>
  <w:footnote w:type="continuationSeparator" w:id="0">
    <w:p w14:paraId="089CC0F6" w14:textId="77777777" w:rsidR="00302189" w:rsidRDefault="00302189" w:rsidP="002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BD05F" w14:textId="77777777" w:rsidR="00CC7A73" w:rsidRDefault="00CC7A73" w:rsidP="002E6891">
    <w:pPr>
      <w:pStyle w:val="Normlnweb"/>
      <w:spacing w:before="0" w:beforeAutospacing="0" w:after="0" w:afterAutospacing="0" w:line="276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DA5"/>
    <w:multiLevelType w:val="multilevel"/>
    <w:tmpl w:val="F89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31B9B"/>
    <w:multiLevelType w:val="multilevel"/>
    <w:tmpl w:val="8A52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4275C"/>
    <w:multiLevelType w:val="hybridMultilevel"/>
    <w:tmpl w:val="5A3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417A4"/>
    <w:multiLevelType w:val="hybridMultilevel"/>
    <w:tmpl w:val="2C4CC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668D"/>
    <w:multiLevelType w:val="multilevel"/>
    <w:tmpl w:val="D91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C5ED1"/>
    <w:multiLevelType w:val="hybridMultilevel"/>
    <w:tmpl w:val="634CF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E0FF0"/>
    <w:multiLevelType w:val="hybridMultilevel"/>
    <w:tmpl w:val="2ADCA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2170C"/>
    <w:multiLevelType w:val="hybridMultilevel"/>
    <w:tmpl w:val="B7B08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26524"/>
    <w:multiLevelType w:val="hybridMultilevel"/>
    <w:tmpl w:val="B4D03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D298B"/>
    <w:multiLevelType w:val="multilevel"/>
    <w:tmpl w:val="08F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A6701"/>
    <w:multiLevelType w:val="hybridMultilevel"/>
    <w:tmpl w:val="D676E9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20376"/>
    <w:multiLevelType w:val="multilevel"/>
    <w:tmpl w:val="D66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73BC0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D5F82"/>
    <w:multiLevelType w:val="multilevel"/>
    <w:tmpl w:val="B3D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47411"/>
    <w:multiLevelType w:val="hybridMultilevel"/>
    <w:tmpl w:val="1BFA8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B2175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62221"/>
    <w:multiLevelType w:val="multilevel"/>
    <w:tmpl w:val="35A0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57BD4"/>
    <w:multiLevelType w:val="hybridMultilevel"/>
    <w:tmpl w:val="9DCE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62E09"/>
    <w:multiLevelType w:val="multilevel"/>
    <w:tmpl w:val="9A0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172B4"/>
    <w:multiLevelType w:val="multilevel"/>
    <w:tmpl w:val="7C5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B64CE7"/>
    <w:multiLevelType w:val="hybridMultilevel"/>
    <w:tmpl w:val="F25AE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15D22"/>
    <w:multiLevelType w:val="multilevel"/>
    <w:tmpl w:val="55E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D13EC"/>
    <w:multiLevelType w:val="hybridMultilevel"/>
    <w:tmpl w:val="E9285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247C1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0792F"/>
    <w:multiLevelType w:val="multilevel"/>
    <w:tmpl w:val="BE04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F2249"/>
    <w:multiLevelType w:val="multilevel"/>
    <w:tmpl w:val="F2FE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3F4A3B"/>
    <w:multiLevelType w:val="hybridMultilevel"/>
    <w:tmpl w:val="DBACF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93118"/>
    <w:multiLevelType w:val="multilevel"/>
    <w:tmpl w:val="297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764BF"/>
    <w:multiLevelType w:val="hybridMultilevel"/>
    <w:tmpl w:val="88D0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F7197"/>
    <w:multiLevelType w:val="hybridMultilevel"/>
    <w:tmpl w:val="F5FC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97F95"/>
    <w:multiLevelType w:val="hybridMultilevel"/>
    <w:tmpl w:val="7412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7186E"/>
    <w:multiLevelType w:val="hybridMultilevel"/>
    <w:tmpl w:val="B3C4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D2262"/>
    <w:multiLevelType w:val="hybridMultilevel"/>
    <w:tmpl w:val="9DCE5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26807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1F1756"/>
    <w:multiLevelType w:val="multilevel"/>
    <w:tmpl w:val="E9A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4B1F5D"/>
    <w:multiLevelType w:val="hybridMultilevel"/>
    <w:tmpl w:val="F0C2D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B2CEF"/>
    <w:multiLevelType w:val="multilevel"/>
    <w:tmpl w:val="D16A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54FF0"/>
    <w:multiLevelType w:val="hybridMultilevel"/>
    <w:tmpl w:val="BB60D63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FC50773"/>
    <w:multiLevelType w:val="hybridMultilevel"/>
    <w:tmpl w:val="93606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24"/>
  </w:num>
  <w:num w:numId="5">
    <w:abstractNumId w:val="13"/>
  </w:num>
  <w:num w:numId="6">
    <w:abstractNumId w:val="34"/>
  </w:num>
  <w:num w:numId="7">
    <w:abstractNumId w:val="4"/>
  </w:num>
  <w:num w:numId="8">
    <w:abstractNumId w:val="11"/>
  </w:num>
  <w:num w:numId="9">
    <w:abstractNumId w:val="27"/>
  </w:num>
  <w:num w:numId="10">
    <w:abstractNumId w:val="25"/>
  </w:num>
  <w:num w:numId="11">
    <w:abstractNumId w:val="9"/>
  </w:num>
  <w:num w:numId="12">
    <w:abstractNumId w:val="14"/>
  </w:num>
  <w:num w:numId="13">
    <w:abstractNumId w:val="3"/>
  </w:num>
  <w:num w:numId="14">
    <w:abstractNumId w:val="22"/>
  </w:num>
  <w:num w:numId="15">
    <w:abstractNumId w:val="19"/>
  </w:num>
  <w:num w:numId="16">
    <w:abstractNumId w:val="1"/>
  </w:num>
  <w:num w:numId="17">
    <w:abstractNumId w:val="26"/>
  </w:num>
  <w:num w:numId="18">
    <w:abstractNumId w:val="8"/>
  </w:num>
  <w:num w:numId="19">
    <w:abstractNumId w:val="32"/>
  </w:num>
  <w:num w:numId="20">
    <w:abstractNumId w:val="7"/>
  </w:num>
  <w:num w:numId="21">
    <w:abstractNumId w:val="38"/>
  </w:num>
  <w:num w:numId="22">
    <w:abstractNumId w:val="2"/>
  </w:num>
  <w:num w:numId="23">
    <w:abstractNumId w:val="12"/>
  </w:num>
  <w:num w:numId="24">
    <w:abstractNumId w:val="36"/>
  </w:num>
  <w:num w:numId="25">
    <w:abstractNumId w:val="23"/>
  </w:num>
  <w:num w:numId="26">
    <w:abstractNumId w:val="15"/>
  </w:num>
  <w:num w:numId="27">
    <w:abstractNumId w:val="33"/>
  </w:num>
  <w:num w:numId="28">
    <w:abstractNumId w:val="30"/>
  </w:num>
  <w:num w:numId="29">
    <w:abstractNumId w:val="6"/>
  </w:num>
  <w:num w:numId="30">
    <w:abstractNumId w:val="28"/>
  </w:num>
  <w:num w:numId="31">
    <w:abstractNumId w:val="37"/>
  </w:num>
  <w:num w:numId="32">
    <w:abstractNumId w:val="29"/>
  </w:num>
  <w:num w:numId="33">
    <w:abstractNumId w:val="21"/>
  </w:num>
  <w:num w:numId="34">
    <w:abstractNumId w:val="17"/>
  </w:num>
  <w:num w:numId="35">
    <w:abstractNumId w:val="35"/>
  </w:num>
  <w:num w:numId="36">
    <w:abstractNumId w:val="31"/>
  </w:num>
  <w:num w:numId="37">
    <w:abstractNumId w:val="5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1"/>
    <w:rsid w:val="000135C2"/>
    <w:rsid w:val="00035093"/>
    <w:rsid w:val="00042FFC"/>
    <w:rsid w:val="000A5FE2"/>
    <w:rsid w:val="000A7595"/>
    <w:rsid w:val="000B4461"/>
    <w:rsid w:val="000E78AE"/>
    <w:rsid w:val="0011465F"/>
    <w:rsid w:val="00133C97"/>
    <w:rsid w:val="001655EE"/>
    <w:rsid w:val="001A2942"/>
    <w:rsid w:val="001B32D3"/>
    <w:rsid w:val="001C003E"/>
    <w:rsid w:val="001C131A"/>
    <w:rsid w:val="001C47C7"/>
    <w:rsid w:val="001C4E15"/>
    <w:rsid w:val="002057FE"/>
    <w:rsid w:val="00210D13"/>
    <w:rsid w:val="00213B80"/>
    <w:rsid w:val="00283DE1"/>
    <w:rsid w:val="002B6112"/>
    <w:rsid w:val="002C3136"/>
    <w:rsid w:val="002D562C"/>
    <w:rsid w:val="002D7B2B"/>
    <w:rsid w:val="002E0AFB"/>
    <w:rsid w:val="002E6891"/>
    <w:rsid w:val="002F4F39"/>
    <w:rsid w:val="003013F1"/>
    <w:rsid w:val="00302189"/>
    <w:rsid w:val="00303520"/>
    <w:rsid w:val="00303816"/>
    <w:rsid w:val="0032714F"/>
    <w:rsid w:val="0039176E"/>
    <w:rsid w:val="003B38FF"/>
    <w:rsid w:val="003C7B3F"/>
    <w:rsid w:val="00411BD9"/>
    <w:rsid w:val="00414AAC"/>
    <w:rsid w:val="004744BE"/>
    <w:rsid w:val="00485931"/>
    <w:rsid w:val="004C3455"/>
    <w:rsid w:val="00502825"/>
    <w:rsid w:val="00507AD5"/>
    <w:rsid w:val="00522D26"/>
    <w:rsid w:val="0055253A"/>
    <w:rsid w:val="00554EFD"/>
    <w:rsid w:val="005616AB"/>
    <w:rsid w:val="005C7014"/>
    <w:rsid w:val="005D1870"/>
    <w:rsid w:val="005E7593"/>
    <w:rsid w:val="005F5824"/>
    <w:rsid w:val="006059C3"/>
    <w:rsid w:val="006071CD"/>
    <w:rsid w:val="006326EF"/>
    <w:rsid w:val="00654D3F"/>
    <w:rsid w:val="00662234"/>
    <w:rsid w:val="0066443B"/>
    <w:rsid w:val="0069673B"/>
    <w:rsid w:val="006A41A5"/>
    <w:rsid w:val="006C0816"/>
    <w:rsid w:val="006D1601"/>
    <w:rsid w:val="006D377A"/>
    <w:rsid w:val="006F2C2E"/>
    <w:rsid w:val="007015D1"/>
    <w:rsid w:val="007164BE"/>
    <w:rsid w:val="00731F93"/>
    <w:rsid w:val="007549A6"/>
    <w:rsid w:val="00754B4B"/>
    <w:rsid w:val="00760BCB"/>
    <w:rsid w:val="00786A44"/>
    <w:rsid w:val="007C1476"/>
    <w:rsid w:val="007F41ED"/>
    <w:rsid w:val="008430AB"/>
    <w:rsid w:val="008448DE"/>
    <w:rsid w:val="00860313"/>
    <w:rsid w:val="0086058E"/>
    <w:rsid w:val="00877DCE"/>
    <w:rsid w:val="00893BC3"/>
    <w:rsid w:val="008B6879"/>
    <w:rsid w:val="008D3552"/>
    <w:rsid w:val="008E417A"/>
    <w:rsid w:val="00905657"/>
    <w:rsid w:val="00956572"/>
    <w:rsid w:val="00993AE5"/>
    <w:rsid w:val="009A3A61"/>
    <w:rsid w:val="009A69E0"/>
    <w:rsid w:val="009B4EE7"/>
    <w:rsid w:val="009E17C0"/>
    <w:rsid w:val="00A22507"/>
    <w:rsid w:val="00A23877"/>
    <w:rsid w:val="00A2478C"/>
    <w:rsid w:val="00A250FE"/>
    <w:rsid w:val="00A33A53"/>
    <w:rsid w:val="00A430C2"/>
    <w:rsid w:val="00A43CD4"/>
    <w:rsid w:val="00A5423E"/>
    <w:rsid w:val="00A64A95"/>
    <w:rsid w:val="00A70676"/>
    <w:rsid w:val="00A93362"/>
    <w:rsid w:val="00A944C4"/>
    <w:rsid w:val="00A95305"/>
    <w:rsid w:val="00AA4B0F"/>
    <w:rsid w:val="00AA6F95"/>
    <w:rsid w:val="00AE06A7"/>
    <w:rsid w:val="00AE6CE4"/>
    <w:rsid w:val="00AF05DD"/>
    <w:rsid w:val="00AF1FC3"/>
    <w:rsid w:val="00B34E11"/>
    <w:rsid w:val="00B60CF8"/>
    <w:rsid w:val="00B63E42"/>
    <w:rsid w:val="00B94004"/>
    <w:rsid w:val="00BE7AA6"/>
    <w:rsid w:val="00BE7B96"/>
    <w:rsid w:val="00BF4718"/>
    <w:rsid w:val="00C9029B"/>
    <w:rsid w:val="00C937B1"/>
    <w:rsid w:val="00CC7A73"/>
    <w:rsid w:val="00CD188B"/>
    <w:rsid w:val="00CD6C95"/>
    <w:rsid w:val="00D435D3"/>
    <w:rsid w:val="00D45942"/>
    <w:rsid w:val="00D64605"/>
    <w:rsid w:val="00D73585"/>
    <w:rsid w:val="00D970A4"/>
    <w:rsid w:val="00E04DCF"/>
    <w:rsid w:val="00E077BC"/>
    <w:rsid w:val="00E363C8"/>
    <w:rsid w:val="00E455D4"/>
    <w:rsid w:val="00E72DB6"/>
    <w:rsid w:val="00F065F3"/>
    <w:rsid w:val="00F52FA4"/>
    <w:rsid w:val="00F64B1C"/>
    <w:rsid w:val="00F8065D"/>
    <w:rsid w:val="00F8276F"/>
    <w:rsid w:val="00FA3ED1"/>
    <w:rsid w:val="00FA4495"/>
    <w:rsid w:val="00FE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A6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6891"/>
    <w:pPr>
      <w:keepNext/>
      <w:keepLines/>
      <w:spacing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176E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689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6891"/>
  </w:style>
  <w:style w:type="paragraph" w:styleId="Zpat">
    <w:name w:val="footer"/>
    <w:basedOn w:val="Normln"/>
    <w:link w:val="ZpatChar"/>
    <w:uiPriority w:val="99"/>
    <w:unhideWhenUsed/>
    <w:rsid w:val="002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891"/>
  </w:style>
  <w:style w:type="paragraph" w:styleId="Textbubliny">
    <w:name w:val="Balloon Text"/>
    <w:basedOn w:val="Normln"/>
    <w:link w:val="TextbublinyChar"/>
    <w:uiPriority w:val="99"/>
    <w:semiHidden/>
    <w:unhideWhenUsed/>
    <w:rsid w:val="002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8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68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E689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2E6891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07AD5"/>
    <w:pPr>
      <w:spacing w:after="100" w:line="360" w:lineRule="auto"/>
    </w:pPr>
    <w:rPr>
      <w:rFonts w:ascii="Times New Roman" w:hAnsi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2E689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17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B4EE7"/>
    <w:pPr>
      <w:spacing w:after="100" w:line="360" w:lineRule="auto"/>
      <w:ind w:left="22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E6891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AE6CE4"/>
  </w:style>
  <w:style w:type="paragraph" w:customStyle="1" w:styleId="Default">
    <w:name w:val="Default"/>
    <w:rsid w:val="00B34E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01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3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3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3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6891"/>
    <w:pPr>
      <w:keepNext/>
      <w:keepLines/>
      <w:spacing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176E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689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6891"/>
  </w:style>
  <w:style w:type="paragraph" w:styleId="Zpat">
    <w:name w:val="footer"/>
    <w:basedOn w:val="Normln"/>
    <w:link w:val="ZpatChar"/>
    <w:uiPriority w:val="99"/>
    <w:unhideWhenUsed/>
    <w:rsid w:val="002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891"/>
  </w:style>
  <w:style w:type="paragraph" w:styleId="Textbubliny">
    <w:name w:val="Balloon Text"/>
    <w:basedOn w:val="Normln"/>
    <w:link w:val="TextbublinyChar"/>
    <w:uiPriority w:val="99"/>
    <w:semiHidden/>
    <w:unhideWhenUsed/>
    <w:rsid w:val="002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8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68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E689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2E6891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07AD5"/>
    <w:pPr>
      <w:spacing w:after="100" w:line="360" w:lineRule="auto"/>
    </w:pPr>
    <w:rPr>
      <w:rFonts w:ascii="Times New Roman" w:hAnsi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2E689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17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B4EE7"/>
    <w:pPr>
      <w:spacing w:after="100" w:line="360" w:lineRule="auto"/>
      <w:ind w:left="22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E6891"/>
    <w:pPr>
      <w:spacing w:after="100"/>
      <w:ind w:left="440"/>
    </w:pPr>
  </w:style>
  <w:style w:type="character" w:customStyle="1" w:styleId="apple-converted-space">
    <w:name w:val="apple-converted-space"/>
    <w:basedOn w:val="Standardnpsmoodstavce"/>
    <w:rsid w:val="00AE6CE4"/>
  </w:style>
  <w:style w:type="paragraph" w:customStyle="1" w:styleId="Default">
    <w:name w:val="Default"/>
    <w:rsid w:val="00B34E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013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3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3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13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1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zsstraz.org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Učitelé mají pohopení pro moje</a:t>
            </a:r>
            <a:r>
              <a:rPr lang="cs-CZ" baseline="0"/>
              <a:t> problémy.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Rozhodně souhlasím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ano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Spíše ne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8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Rozhodně nesouhasím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List1!$E$2:$E$8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97564928"/>
        <c:axId val="597381056"/>
      </c:barChart>
      <c:catAx>
        <c:axId val="597564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597381056"/>
        <c:crosses val="autoZero"/>
        <c:auto val="1"/>
        <c:lblAlgn val="ctr"/>
        <c:lblOffset val="100"/>
        <c:noMultiLvlLbl val="0"/>
      </c:catAx>
      <c:valAx>
        <c:axId val="597381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975649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Mám radost ze svých školních úspěchů</a:t>
            </a:r>
            <a:r>
              <a:rPr lang="cs-CZ" baseline="0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Rozhodně souhlasím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5</c:v>
                </c:pt>
                <c:pt idx="1">
                  <c:v>8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ano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Spíše ne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6</c:v>
                </c:pt>
                <c:pt idx="4">
                  <c:v>6</c:v>
                </c:pt>
                <c:pt idx="5">
                  <c:v>2</c:v>
                </c:pt>
                <c:pt idx="6">
                  <c:v>9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Rozhodně nesouhasím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List1!$E$2:$E$8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285504"/>
        <c:axId val="597382784"/>
      </c:barChart>
      <c:catAx>
        <c:axId val="147285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597382784"/>
        <c:crosses val="autoZero"/>
        <c:auto val="1"/>
        <c:lblAlgn val="ctr"/>
        <c:lblOffset val="100"/>
        <c:noMultiLvlLbl val="0"/>
      </c:catAx>
      <c:valAx>
        <c:axId val="597382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28550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Se</a:t>
            </a:r>
            <a:r>
              <a:rPr lang="cs-CZ" baseline="0"/>
              <a:t> spolužáky se navzájem uznáváme.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Rozhodně souhlasím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ano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Spíše ne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8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Rozhodně nesouhasím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List1!$E$2:$E$8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17222144"/>
        <c:axId val="597384512"/>
      </c:barChart>
      <c:catAx>
        <c:axId val="617222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597384512"/>
        <c:crosses val="autoZero"/>
        <c:auto val="1"/>
        <c:lblAlgn val="ctr"/>
        <c:lblOffset val="100"/>
        <c:noMultiLvlLbl val="0"/>
      </c:catAx>
      <c:valAx>
        <c:axId val="597384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1722214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Mám strach z některých spolužáků</a:t>
            </a:r>
            <a:r>
              <a:rPr lang="cs-CZ" baseline="0"/>
              <a:t>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Rozhodně souhlasím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ano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Spíše ne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Rozhodně nesouhasím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List1!$E$2:$E$8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7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286016"/>
        <c:axId val="597402752"/>
      </c:barChart>
      <c:catAx>
        <c:axId val="147286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597402752"/>
        <c:crosses val="autoZero"/>
        <c:auto val="1"/>
        <c:lblAlgn val="ctr"/>
        <c:lblOffset val="100"/>
        <c:noMultiLvlLbl val="0"/>
      </c:catAx>
      <c:valAx>
        <c:axId val="5974027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2860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Bojím se některých</a:t>
            </a:r>
            <a:r>
              <a:rPr lang="cs-CZ" baseline="0"/>
              <a:t> učitelů.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Rozhodně souhlasím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ano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Spíše ne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7</c:v>
                </c:pt>
                <c:pt idx="1">
                  <c:v>2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Rozhodně nesouhasím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List1!$E$2:$E$8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17223168"/>
        <c:axId val="597405056"/>
      </c:barChart>
      <c:catAx>
        <c:axId val="617223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597405056"/>
        <c:crosses val="autoZero"/>
        <c:auto val="1"/>
        <c:lblAlgn val="ctr"/>
        <c:lblOffset val="100"/>
        <c:noMultiLvlLbl val="0"/>
      </c:catAx>
      <c:valAx>
        <c:axId val="597405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1722316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Učitelé</a:t>
            </a:r>
            <a:r>
              <a:rPr lang="cs-CZ" baseline="0"/>
              <a:t> mi pomáhají při řešení problémů ve škole.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Rozhodně souhlasím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ano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Spíše ne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Rozhodně nesouhasím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6 .A</c:v>
                </c:pt>
                <c:pt idx="1">
                  <c:v>6. B</c:v>
                </c:pt>
                <c:pt idx="2">
                  <c:v>7. A</c:v>
                </c:pt>
                <c:pt idx="3">
                  <c:v>7. B</c:v>
                </c:pt>
                <c:pt idx="4">
                  <c:v>8. A</c:v>
                </c:pt>
                <c:pt idx="5">
                  <c:v>8. B</c:v>
                </c:pt>
                <c:pt idx="6">
                  <c:v>9. A</c:v>
                </c:pt>
              </c:strCache>
            </c:strRef>
          </c:cat>
          <c:val>
            <c:numRef>
              <c:f>List1!$E$2:$E$8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286528"/>
        <c:axId val="597407360"/>
      </c:barChart>
      <c:catAx>
        <c:axId val="147286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597407360"/>
        <c:crosses val="autoZero"/>
        <c:auto val="1"/>
        <c:lblAlgn val="ctr"/>
        <c:lblOffset val="100"/>
        <c:noMultiLvlLbl val="0"/>
      </c:catAx>
      <c:valAx>
        <c:axId val="597407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28652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1EB5-DDBB-4D82-B90D-C5ABF1CA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2165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</dc:creator>
  <cp:lastModifiedBy>servis</cp:lastModifiedBy>
  <cp:revision>2</cp:revision>
  <cp:lastPrinted>2016-09-01T08:28:00Z</cp:lastPrinted>
  <dcterms:created xsi:type="dcterms:W3CDTF">2020-12-11T12:04:00Z</dcterms:created>
  <dcterms:modified xsi:type="dcterms:W3CDTF">2020-12-11T12:04:00Z</dcterms:modified>
</cp:coreProperties>
</file>